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99442" w14:textId="77777777" w:rsidR="002A0A0D" w:rsidRPr="002A0A0D" w:rsidRDefault="002A0A0D" w:rsidP="002A0A0D">
      <w:pPr>
        <w:jc w:val="right"/>
        <w:rPr>
          <w:b/>
          <w:bCs/>
          <w:sz w:val="20"/>
          <w:szCs w:val="20"/>
          <w:lang w:eastAsia="uk-UA"/>
        </w:rPr>
      </w:pPr>
      <w:r w:rsidRPr="002A0A0D">
        <w:rPr>
          <w:b/>
          <w:bCs/>
          <w:sz w:val="20"/>
          <w:szCs w:val="20"/>
          <w:lang w:eastAsia="uk-UA"/>
        </w:rPr>
        <w:t>ЗАТВЕРДЖЕНО</w:t>
      </w:r>
    </w:p>
    <w:p w14:paraId="5249A0D6" w14:textId="77777777" w:rsidR="002A0A0D" w:rsidRPr="002A0A0D" w:rsidRDefault="002A0A0D" w:rsidP="002A0A0D">
      <w:pPr>
        <w:jc w:val="right"/>
        <w:rPr>
          <w:b/>
          <w:bCs/>
          <w:kern w:val="0"/>
          <w:sz w:val="20"/>
          <w:szCs w:val="20"/>
          <w:lang w:eastAsia="uk-UA"/>
        </w:rPr>
      </w:pPr>
      <w:r w:rsidRPr="002A0A0D">
        <w:rPr>
          <w:b/>
          <w:bCs/>
          <w:kern w:val="0"/>
          <w:sz w:val="20"/>
          <w:szCs w:val="20"/>
          <w:lang w:eastAsia="uk-UA"/>
        </w:rPr>
        <w:t>Загальними зборами членів</w:t>
      </w:r>
      <w:r w:rsidRPr="002A0A0D">
        <w:rPr>
          <w:b/>
          <w:bCs/>
          <w:kern w:val="0"/>
          <w:sz w:val="20"/>
          <w:szCs w:val="20"/>
          <w:lang w:eastAsia="uk-UA"/>
        </w:rPr>
        <w:br/>
        <w:t>Садового товариства «Озерний-3»</w:t>
      </w:r>
    </w:p>
    <w:p w14:paraId="6DAC0B21" w14:textId="77777777" w:rsidR="002A0A0D" w:rsidRPr="002A0A0D" w:rsidRDefault="002A0A0D" w:rsidP="002A0A0D">
      <w:pPr>
        <w:jc w:val="right"/>
        <w:rPr>
          <w:kern w:val="0"/>
          <w:sz w:val="20"/>
          <w:szCs w:val="20"/>
          <w:lang w:eastAsia="uk-UA"/>
        </w:rPr>
      </w:pPr>
      <w:r w:rsidRPr="002A0A0D">
        <w:rPr>
          <w:kern w:val="0"/>
          <w:sz w:val="20"/>
          <w:szCs w:val="20"/>
          <w:lang w:eastAsia="uk-UA"/>
        </w:rPr>
        <w:t>Протокол № ____</w:t>
      </w:r>
      <w:r w:rsidRPr="002A0A0D">
        <w:rPr>
          <w:kern w:val="0"/>
          <w:sz w:val="20"/>
          <w:szCs w:val="20"/>
          <w:lang w:eastAsia="uk-UA"/>
        </w:rPr>
        <w:br/>
        <w:t>від «___» ____________ 2026 року</w:t>
      </w:r>
    </w:p>
    <w:p w14:paraId="7C33E593" w14:textId="77777777" w:rsidR="002A0A0D" w:rsidRPr="002A0A0D" w:rsidRDefault="002A0A0D" w:rsidP="002A0A0D">
      <w:pPr>
        <w:jc w:val="center"/>
        <w:rPr>
          <w:b/>
          <w:bCs/>
          <w:lang w:eastAsia="uk-UA"/>
        </w:rPr>
      </w:pPr>
      <w:r w:rsidRPr="002A0A0D">
        <w:rPr>
          <w:b/>
          <w:bCs/>
          <w:lang w:eastAsia="uk-UA"/>
        </w:rPr>
        <w:t>ПОЛОЖЕННЯ</w:t>
      </w:r>
    </w:p>
    <w:p w14:paraId="6DFB2A84" w14:textId="77777777" w:rsidR="002A0A0D" w:rsidRPr="002A0A0D" w:rsidRDefault="002A0A0D" w:rsidP="002A0A0D">
      <w:pPr>
        <w:jc w:val="center"/>
        <w:rPr>
          <w:b/>
          <w:bCs/>
          <w:kern w:val="0"/>
          <w:lang w:eastAsia="uk-UA"/>
        </w:rPr>
      </w:pPr>
      <w:r w:rsidRPr="002A0A0D">
        <w:rPr>
          <w:b/>
          <w:bCs/>
          <w:kern w:val="0"/>
          <w:lang w:eastAsia="uk-UA"/>
        </w:rPr>
        <w:t>про порядок фіксації порушень та застосування заходів впливу в СТ «Озерний-3»</w:t>
      </w:r>
    </w:p>
    <w:p w14:paraId="579AFC5E" w14:textId="77777777" w:rsidR="002A0A0D" w:rsidRPr="002A0A0D" w:rsidRDefault="002A0A0D" w:rsidP="002A0A0D">
      <w:pPr>
        <w:jc w:val="right"/>
        <w:rPr>
          <w:kern w:val="0"/>
          <w:sz w:val="20"/>
          <w:szCs w:val="20"/>
          <w:lang w:eastAsia="uk-UA"/>
        </w:rPr>
      </w:pPr>
      <w:r w:rsidRPr="002A0A0D">
        <w:rPr>
          <w:kern w:val="0"/>
          <w:sz w:val="20"/>
          <w:szCs w:val="20"/>
          <w:lang w:eastAsia="uk-UA"/>
        </w:rPr>
        <w:t>Редакція №2</w:t>
      </w:r>
    </w:p>
    <w:p w14:paraId="6FD08A12" w14:textId="77777777" w:rsidR="002A0A0D" w:rsidRPr="002A0A0D" w:rsidRDefault="002A0A0D" w:rsidP="002A0A0D">
      <w:pPr>
        <w:rPr>
          <w:kern w:val="0"/>
          <w:sz w:val="20"/>
          <w:szCs w:val="20"/>
          <w:lang w:eastAsia="uk-UA"/>
        </w:rPr>
      </w:pPr>
      <w:r w:rsidRPr="002A0A0D">
        <w:rPr>
          <w:kern w:val="0"/>
          <w:sz w:val="20"/>
          <w:szCs w:val="20"/>
          <w:lang w:eastAsia="uk-UA"/>
        </w:rPr>
        <w:pict w14:anchorId="2F506F33">
          <v:rect id="_x0000_i1025" style="width:0;height:1.5pt" o:hralign="center" o:hrstd="t" o:hr="t" fillcolor="#a0a0a0" stroked="f"/>
        </w:pict>
      </w:r>
    </w:p>
    <w:p w14:paraId="2E4DD245" w14:textId="77777777" w:rsidR="002A0A0D" w:rsidRPr="002A0A0D" w:rsidRDefault="002A0A0D" w:rsidP="002A0A0D">
      <w:pPr>
        <w:rPr>
          <w:b/>
          <w:bCs/>
          <w:sz w:val="20"/>
          <w:szCs w:val="20"/>
          <w:lang w:eastAsia="uk-UA"/>
        </w:rPr>
      </w:pPr>
      <w:r w:rsidRPr="002A0A0D">
        <w:rPr>
          <w:b/>
          <w:bCs/>
          <w:sz w:val="20"/>
          <w:szCs w:val="20"/>
          <w:lang w:eastAsia="uk-UA"/>
        </w:rPr>
        <w:t>1. Загальні положення</w:t>
      </w:r>
    </w:p>
    <w:p w14:paraId="7A88731C" w14:textId="77777777" w:rsidR="002A0A0D" w:rsidRPr="002A0A0D" w:rsidRDefault="002A0A0D" w:rsidP="002A0A0D">
      <w:pPr>
        <w:rPr>
          <w:kern w:val="0"/>
          <w:sz w:val="20"/>
          <w:szCs w:val="20"/>
          <w:lang w:eastAsia="uk-UA"/>
        </w:rPr>
      </w:pPr>
      <w:r w:rsidRPr="002A0A0D">
        <w:rPr>
          <w:kern w:val="0"/>
          <w:sz w:val="20"/>
          <w:szCs w:val="20"/>
          <w:lang w:eastAsia="uk-UA"/>
        </w:rPr>
        <w:t>1.1. Це Положення розроблено відповідно до Статуту Садового товариства «Озерний-3» та визначає порядок виявлення, фіксації, розгляду порушень і застосування заходів впливу щодо членів товариства та інших законних користувачів земельних ділянок і майна загального користування.</w:t>
      </w:r>
    </w:p>
    <w:p w14:paraId="5FB4F567" w14:textId="77777777" w:rsidR="002A0A0D" w:rsidRPr="002A0A0D" w:rsidRDefault="002A0A0D" w:rsidP="002A0A0D">
      <w:pPr>
        <w:rPr>
          <w:kern w:val="0"/>
          <w:sz w:val="20"/>
          <w:szCs w:val="20"/>
          <w:lang w:eastAsia="uk-UA"/>
        </w:rPr>
      </w:pPr>
      <w:r w:rsidRPr="002A0A0D">
        <w:rPr>
          <w:kern w:val="0"/>
          <w:sz w:val="20"/>
          <w:szCs w:val="20"/>
          <w:lang w:eastAsia="uk-UA"/>
        </w:rPr>
        <w:t>1.2. Метою цього Положення є попередження порушень, захист прав і законних інтересів членів товариства та інших законних користувачів земельних ділянок, захист майна загального користування, забезпечення виконання Статуту та внутрішніх документів товариства, а також створення єдиного, зрозумілого та прозорого порядку реагування на порушення.</w:t>
      </w:r>
    </w:p>
    <w:p w14:paraId="3C37508D" w14:textId="77777777" w:rsidR="002A0A0D" w:rsidRPr="002A0A0D" w:rsidRDefault="002A0A0D" w:rsidP="002A0A0D">
      <w:pPr>
        <w:rPr>
          <w:kern w:val="0"/>
          <w:sz w:val="20"/>
          <w:szCs w:val="20"/>
          <w:lang w:eastAsia="uk-UA"/>
        </w:rPr>
      </w:pPr>
      <w:r w:rsidRPr="002A0A0D">
        <w:rPr>
          <w:kern w:val="0"/>
          <w:sz w:val="20"/>
          <w:szCs w:val="20"/>
          <w:lang w:eastAsia="uk-UA"/>
        </w:rPr>
        <w:t>1.3. Дія цього Положення поширюється на органи управління товариством, членів товариства та інших законних користувачів земельних ділянок.</w:t>
      </w:r>
    </w:p>
    <w:p w14:paraId="311A0CC9" w14:textId="77777777" w:rsidR="002A0A0D" w:rsidRPr="002A0A0D" w:rsidRDefault="002A0A0D" w:rsidP="002A0A0D">
      <w:pPr>
        <w:rPr>
          <w:kern w:val="0"/>
          <w:sz w:val="20"/>
          <w:szCs w:val="20"/>
          <w:lang w:eastAsia="uk-UA"/>
        </w:rPr>
      </w:pPr>
      <w:r w:rsidRPr="002A0A0D">
        <w:rPr>
          <w:kern w:val="0"/>
          <w:sz w:val="20"/>
          <w:szCs w:val="20"/>
          <w:lang w:eastAsia="uk-UA"/>
        </w:rPr>
        <w:t>1.4. У разі якщо положення цього Положення суперечать Статуту або чинному законодавству України, застосовуються відповідно положення Статуту або чинного законодавства України.</w:t>
      </w:r>
    </w:p>
    <w:p w14:paraId="4F695382" w14:textId="77777777" w:rsidR="002A0A0D" w:rsidRPr="002A0A0D" w:rsidRDefault="002A0A0D" w:rsidP="002A0A0D">
      <w:pPr>
        <w:rPr>
          <w:kern w:val="0"/>
          <w:sz w:val="20"/>
          <w:szCs w:val="20"/>
          <w:lang w:eastAsia="uk-UA"/>
        </w:rPr>
      </w:pPr>
      <w:r w:rsidRPr="002A0A0D">
        <w:rPr>
          <w:kern w:val="0"/>
          <w:sz w:val="20"/>
          <w:szCs w:val="20"/>
          <w:lang w:eastAsia="uk-UA"/>
        </w:rPr>
        <w:t>1.5. Скасування цього Положення, внесення до нього змін або відступлення від його положень здійснюється виключно на підставі рішення Загальних зборів членів Садового товариства «Озерний-3».</w:t>
      </w:r>
    </w:p>
    <w:p w14:paraId="16B58FED" w14:textId="77777777" w:rsidR="002A0A0D" w:rsidRPr="002A0A0D" w:rsidRDefault="002A0A0D" w:rsidP="002A0A0D">
      <w:pPr>
        <w:rPr>
          <w:kern w:val="0"/>
          <w:sz w:val="20"/>
          <w:szCs w:val="20"/>
          <w:lang w:eastAsia="uk-UA"/>
        </w:rPr>
      </w:pPr>
      <w:r w:rsidRPr="002A0A0D">
        <w:rPr>
          <w:kern w:val="0"/>
          <w:sz w:val="20"/>
          <w:szCs w:val="20"/>
          <w:lang w:eastAsia="uk-UA"/>
        </w:rPr>
        <w:pict w14:anchorId="3BC6D20B">
          <v:rect id="_x0000_i1026" style="width:0;height:1.5pt" o:hralign="center" o:hrstd="t" o:hr="t" fillcolor="#a0a0a0" stroked="f"/>
        </w:pict>
      </w:r>
    </w:p>
    <w:p w14:paraId="4E5F2793" w14:textId="77777777" w:rsidR="002A0A0D" w:rsidRPr="002A0A0D" w:rsidRDefault="002A0A0D" w:rsidP="002A0A0D">
      <w:pPr>
        <w:rPr>
          <w:b/>
          <w:bCs/>
          <w:sz w:val="20"/>
          <w:szCs w:val="20"/>
          <w:lang w:eastAsia="uk-UA"/>
        </w:rPr>
      </w:pPr>
      <w:r w:rsidRPr="002A0A0D">
        <w:rPr>
          <w:b/>
          <w:bCs/>
          <w:sz w:val="20"/>
          <w:szCs w:val="20"/>
          <w:lang w:eastAsia="uk-UA"/>
        </w:rPr>
        <w:t>2. Види порушень</w:t>
      </w:r>
    </w:p>
    <w:p w14:paraId="337E2040" w14:textId="77777777" w:rsidR="002A0A0D" w:rsidRPr="002A0A0D" w:rsidRDefault="002A0A0D" w:rsidP="002A0A0D">
      <w:pPr>
        <w:rPr>
          <w:kern w:val="0"/>
          <w:sz w:val="20"/>
          <w:szCs w:val="20"/>
          <w:lang w:eastAsia="uk-UA"/>
        </w:rPr>
      </w:pPr>
      <w:r w:rsidRPr="002A0A0D">
        <w:rPr>
          <w:kern w:val="0"/>
          <w:sz w:val="20"/>
          <w:szCs w:val="20"/>
          <w:lang w:eastAsia="uk-UA"/>
        </w:rPr>
        <w:t>2.1. До порушень належать:</w:t>
      </w:r>
    </w:p>
    <w:p w14:paraId="08A7F5AB"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порушення Статуту товариства; </w:t>
      </w:r>
    </w:p>
    <w:p w14:paraId="2E88605D"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порушення рішень Загальних зборів та Правління товариства; </w:t>
      </w:r>
    </w:p>
    <w:p w14:paraId="40E58EF3"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порушення Правил внутрішнього розпорядку та проживання в товаристві; </w:t>
      </w:r>
    </w:p>
    <w:p w14:paraId="41A9DED6"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порушення Правил користування системами водопостачання та електропостачання; </w:t>
      </w:r>
    </w:p>
    <w:p w14:paraId="2CD69A6D"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пошкодження майна загального користування; </w:t>
      </w:r>
    </w:p>
    <w:p w14:paraId="3FEF038A"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самовільне підключення до інженерних мереж; </w:t>
      </w:r>
    </w:p>
    <w:p w14:paraId="4F67AAF6"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самовільна зміна інженерних мереж; </w:t>
      </w:r>
    </w:p>
    <w:p w14:paraId="57167370"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незаконне споживання електроенергії або води; </w:t>
      </w:r>
    </w:p>
    <w:p w14:paraId="135761E3"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порушення вимог пожежної безпеки; </w:t>
      </w:r>
    </w:p>
    <w:p w14:paraId="1A52FEE9"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захаращення території загального користування; </w:t>
      </w:r>
    </w:p>
    <w:p w14:paraId="7D09E205"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самовільне звуження доріг та створення перешкод для руху; </w:t>
      </w:r>
    </w:p>
    <w:p w14:paraId="7F30CE8D"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неналежне утримання земельної ділянки, якщо це створює загрозу майну загального користування, інженерним мережам або сусіднім земельним ділянкам; </w:t>
      </w:r>
    </w:p>
    <w:p w14:paraId="0E70F76E" w14:textId="77777777" w:rsidR="002A0A0D" w:rsidRPr="002A0A0D" w:rsidRDefault="002A0A0D" w:rsidP="002A0A0D">
      <w:pPr>
        <w:pStyle w:val="a7"/>
        <w:numPr>
          <w:ilvl w:val="0"/>
          <w:numId w:val="14"/>
        </w:numPr>
        <w:rPr>
          <w:kern w:val="0"/>
          <w:sz w:val="20"/>
          <w:szCs w:val="20"/>
          <w:lang w:eastAsia="uk-UA"/>
        </w:rPr>
      </w:pPr>
      <w:r w:rsidRPr="002A0A0D">
        <w:rPr>
          <w:kern w:val="0"/>
          <w:sz w:val="20"/>
          <w:szCs w:val="20"/>
          <w:lang w:eastAsia="uk-UA"/>
        </w:rPr>
        <w:t xml:space="preserve">інші порушення внутрішніх документів товариства. </w:t>
      </w:r>
    </w:p>
    <w:p w14:paraId="4E882A53" w14:textId="4869F529" w:rsidR="002A0A0D" w:rsidRPr="002A0A0D" w:rsidRDefault="002A0A0D" w:rsidP="002A0A0D">
      <w:pPr>
        <w:rPr>
          <w:kern w:val="0"/>
          <w:sz w:val="20"/>
          <w:szCs w:val="20"/>
          <w:lang w:val="ru-RU" w:eastAsia="uk-UA"/>
        </w:rPr>
      </w:pPr>
      <w:r w:rsidRPr="002A0A0D">
        <w:rPr>
          <w:kern w:val="0"/>
          <w:sz w:val="20"/>
          <w:szCs w:val="20"/>
          <w:lang w:eastAsia="uk-UA"/>
        </w:rPr>
        <w:t>2.2. Порушення може бути вчинене як у формі дії, так і бездіяльності.</w:t>
      </w:r>
    </w:p>
    <w:p w14:paraId="58CCA29E" w14:textId="77777777" w:rsidR="002A0A0D" w:rsidRPr="002A0A0D" w:rsidRDefault="002A0A0D" w:rsidP="002A0A0D">
      <w:pPr>
        <w:rPr>
          <w:b/>
          <w:bCs/>
          <w:sz w:val="20"/>
          <w:szCs w:val="20"/>
          <w:lang w:eastAsia="uk-UA"/>
        </w:rPr>
      </w:pPr>
      <w:r w:rsidRPr="002A0A0D">
        <w:rPr>
          <w:b/>
          <w:bCs/>
          <w:sz w:val="20"/>
          <w:szCs w:val="20"/>
          <w:lang w:eastAsia="uk-UA"/>
        </w:rPr>
        <w:lastRenderedPageBreak/>
        <w:t>3. Виявлення порушення</w:t>
      </w:r>
    </w:p>
    <w:p w14:paraId="3D8779E4" w14:textId="77777777" w:rsidR="002A0A0D" w:rsidRPr="002A0A0D" w:rsidRDefault="002A0A0D" w:rsidP="002A0A0D">
      <w:pPr>
        <w:rPr>
          <w:kern w:val="0"/>
          <w:sz w:val="20"/>
          <w:szCs w:val="20"/>
          <w:lang w:eastAsia="uk-UA"/>
        </w:rPr>
      </w:pPr>
      <w:r w:rsidRPr="002A0A0D">
        <w:rPr>
          <w:kern w:val="0"/>
          <w:sz w:val="20"/>
          <w:szCs w:val="20"/>
          <w:lang w:eastAsia="uk-UA"/>
        </w:rPr>
        <w:t>3.1. Порушення може бути виявлено:</w:t>
      </w:r>
    </w:p>
    <w:p w14:paraId="115BE849" w14:textId="77777777" w:rsidR="002A0A0D" w:rsidRPr="002A0A0D" w:rsidRDefault="002A0A0D" w:rsidP="002A0A0D">
      <w:pPr>
        <w:pStyle w:val="a7"/>
        <w:numPr>
          <w:ilvl w:val="0"/>
          <w:numId w:val="15"/>
        </w:numPr>
        <w:rPr>
          <w:kern w:val="0"/>
          <w:sz w:val="20"/>
          <w:szCs w:val="20"/>
          <w:lang w:eastAsia="uk-UA"/>
        </w:rPr>
      </w:pPr>
      <w:r w:rsidRPr="002A0A0D">
        <w:rPr>
          <w:kern w:val="0"/>
          <w:sz w:val="20"/>
          <w:szCs w:val="20"/>
          <w:lang w:eastAsia="uk-UA"/>
        </w:rPr>
        <w:t xml:space="preserve">Головою Правління; </w:t>
      </w:r>
    </w:p>
    <w:p w14:paraId="0DEB04CD" w14:textId="77777777" w:rsidR="002A0A0D" w:rsidRPr="002A0A0D" w:rsidRDefault="002A0A0D" w:rsidP="002A0A0D">
      <w:pPr>
        <w:pStyle w:val="a7"/>
        <w:numPr>
          <w:ilvl w:val="0"/>
          <w:numId w:val="15"/>
        </w:numPr>
        <w:rPr>
          <w:kern w:val="0"/>
          <w:sz w:val="20"/>
          <w:szCs w:val="20"/>
          <w:lang w:eastAsia="uk-UA"/>
        </w:rPr>
      </w:pPr>
      <w:r w:rsidRPr="002A0A0D">
        <w:rPr>
          <w:kern w:val="0"/>
          <w:sz w:val="20"/>
          <w:szCs w:val="20"/>
          <w:lang w:eastAsia="uk-UA"/>
        </w:rPr>
        <w:t xml:space="preserve">членом Правління; </w:t>
      </w:r>
    </w:p>
    <w:p w14:paraId="0C23DC81" w14:textId="77777777" w:rsidR="002A0A0D" w:rsidRPr="002A0A0D" w:rsidRDefault="002A0A0D" w:rsidP="002A0A0D">
      <w:pPr>
        <w:pStyle w:val="a7"/>
        <w:numPr>
          <w:ilvl w:val="0"/>
          <w:numId w:val="15"/>
        </w:numPr>
        <w:rPr>
          <w:kern w:val="0"/>
          <w:sz w:val="20"/>
          <w:szCs w:val="20"/>
          <w:lang w:eastAsia="uk-UA"/>
        </w:rPr>
      </w:pPr>
      <w:r w:rsidRPr="002A0A0D">
        <w:rPr>
          <w:kern w:val="0"/>
          <w:sz w:val="20"/>
          <w:szCs w:val="20"/>
          <w:lang w:eastAsia="uk-UA"/>
        </w:rPr>
        <w:t xml:space="preserve">членом Ревізійної комісії; </w:t>
      </w:r>
    </w:p>
    <w:p w14:paraId="56CF04E6" w14:textId="77777777" w:rsidR="002A0A0D" w:rsidRPr="002A0A0D" w:rsidRDefault="002A0A0D" w:rsidP="002A0A0D">
      <w:pPr>
        <w:pStyle w:val="a7"/>
        <w:numPr>
          <w:ilvl w:val="0"/>
          <w:numId w:val="15"/>
        </w:numPr>
        <w:rPr>
          <w:kern w:val="0"/>
          <w:sz w:val="20"/>
          <w:szCs w:val="20"/>
          <w:lang w:eastAsia="uk-UA"/>
        </w:rPr>
      </w:pPr>
      <w:r w:rsidRPr="002A0A0D">
        <w:rPr>
          <w:kern w:val="0"/>
          <w:sz w:val="20"/>
          <w:szCs w:val="20"/>
          <w:lang w:eastAsia="uk-UA"/>
        </w:rPr>
        <w:t xml:space="preserve">працівником товариства; </w:t>
      </w:r>
    </w:p>
    <w:p w14:paraId="5EFBC2B2" w14:textId="77777777" w:rsidR="002A0A0D" w:rsidRPr="002A0A0D" w:rsidRDefault="002A0A0D" w:rsidP="002A0A0D">
      <w:pPr>
        <w:pStyle w:val="a7"/>
        <w:numPr>
          <w:ilvl w:val="0"/>
          <w:numId w:val="15"/>
        </w:numPr>
        <w:rPr>
          <w:kern w:val="0"/>
          <w:sz w:val="20"/>
          <w:szCs w:val="20"/>
          <w:lang w:eastAsia="uk-UA"/>
        </w:rPr>
      </w:pPr>
      <w:r w:rsidRPr="002A0A0D">
        <w:rPr>
          <w:kern w:val="0"/>
          <w:sz w:val="20"/>
          <w:szCs w:val="20"/>
          <w:lang w:eastAsia="uk-UA"/>
        </w:rPr>
        <w:t xml:space="preserve">членом товариства; </w:t>
      </w:r>
    </w:p>
    <w:p w14:paraId="7B690A04" w14:textId="77777777" w:rsidR="002A0A0D" w:rsidRPr="002A0A0D" w:rsidRDefault="002A0A0D" w:rsidP="002A0A0D">
      <w:pPr>
        <w:pStyle w:val="a7"/>
        <w:numPr>
          <w:ilvl w:val="0"/>
          <w:numId w:val="15"/>
        </w:numPr>
        <w:rPr>
          <w:kern w:val="0"/>
          <w:sz w:val="20"/>
          <w:szCs w:val="20"/>
          <w:lang w:eastAsia="uk-UA"/>
        </w:rPr>
      </w:pPr>
      <w:r w:rsidRPr="002A0A0D">
        <w:rPr>
          <w:kern w:val="0"/>
          <w:sz w:val="20"/>
          <w:szCs w:val="20"/>
          <w:lang w:eastAsia="uk-UA"/>
        </w:rPr>
        <w:t xml:space="preserve">уповноваженим органом державної влади або органом місцевого самоврядування. </w:t>
      </w:r>
    </w:p>
    <w:p w14:paraId="07B2361D" w14:textId="77777777" w:rsidR="002A0A0D" w:rsidRPr="002A0A0D" w:rsidRDefault="002A0A0D" w:rsidP="002A0A0D">
      <w:pPr>
        <w:rPr>
          <w:kern w:val="0"/>
          <w:sz w:val="20"/>
          <w:szCs w:val="20"/>
          <w:lang w:eastAsia="uk-UA"/>
        </w:rPr>
      </w:pPr>
      <w:r w:rsidRPr="002A0A0D">
        <w:rPr>
          <w:kern w:val="0"/>
          <w:sz w:val="20"/>
          <w:szCs w:val="20"/>
          <w:lang w:eastAsia="uk-UA"/>
        </w:rPr>
        <w:pict w14:anchorId="791D0EB1">
          <v:rect id="_x0000_i1028" style="width:0;height:1.5pt" o:hralign="center" o:hrstd="t" o:hr="t" fillcolor="#a0a0a0" stroked="f"/>
        </w:pict>
      </w:r>
    </w:p>
    <w:p w14:paraId="5AD2B759" w14:textId="77777777" w:rsidR="002A0A0D" w:rsidRPr="002A0A0D" w:rsidRDefault="002A0A0D" w:rsidP="002A0A0D">
      <w:pPr>
        <w:rPr>
          <w:b/>
          <w:bCs/>
          <w:sz w:val="20"/>
          <w:szCs w:val="20"/>
          <w:lang w:eastAsia="uk-UA"/>
        </w:rPr>
      </w:pPr>
      <w:r w:rsidRPr="002A0A0D">
        <w:rPr>
          <w:b/>
          <w:bCs/>
          <w:sz w:val="20"/>
          <w:szCs w:val="20"/>
          <w:lang w:eastAsia="uk-UA"/>
        </w:rPr>
        <w:t>4. Фіксація порушення</w:t>
      </w:r>
    </w:p>
    <w:p w14:paraId="60D0AFBD" w14:textId="77777777" w:rsidR="002A0A0D" w:rsidRPr="002A0A0D" w:rsidRDefault="002A0A0D" w:rsidP="002A0A0D">
      <w:pPr>
        <w:rPr>
          <w:kern w:val="0"/>
          <w:sz w:val="20"/>
          <w:szCs w:val="20"/>
          <w:lang w:eastAsia="uk-UA"/>
        </w:rPr>
      </w:pPr>
      <w:r w:rsidRPr="002A0A0D">
        <w:rPr>
          <w:kern w:val="0"/>
          <w:sz w:val="20"/>
          <w:szCs w:val="20"/>
          <w:lang w:eastAsia="uk-UA"/>
        </w:rPr>
        <w:t>4.1. У разі виявлення порушення складається Акт огляду та фіксації порушення.</w:t>
      </w:r>
    </w:p>
    <w:p w14:paraId="40F2E0C5" w14:textId="77777777" w:rsidR="002A0A0D" w:rsidRPr="002A0A0D" w:rsidRDefault="002A0A0D" w:rsidP="002A0A0D">
      <w:pPr>
        <w:rPr>
          <w:kern w:val="0"/>
          <w:sz w:val="20"/>
          <w:szCs w:val="20"/>
          <w:lang w:eastAsia="uk-UA"/>
        </w:rPr>
      </w:pPr>
      <w:r w:rsidRPr="002A0A0D">
        <w:rPr>
          <w:kern w:val="0"/>
          <w:sz w:val="20"/>
          <w:szCs w:val="20"/>
          <w:lang w:eastAsia="uk-UA"/>
        </w:rPr>
        <w:t>4.2. В Акті зазначаються:</w:t>
      </w:r>
    </w:p>
    <w:p w14:paraId="40A5A9C0" w14:textId="77777777" w:rsidR="002A0A0D" w:rsidRPr="002A0A0D" w:rsidRDefault="002A0A0D" w:rsidP="002A0A0D">
      <w:pPr>
        <w:pStyle w:val="a7"/>
        <w:numPr>
          <w:ilvl w:val="0"/>
          <w:numId w:val="16"/>
        </w:numPr>
        <w:rPr>
          <w:kern w:val="0"/>
          <w:sz w:val="20"/>
          <w:szCs w:val="20"/>
          <w:lang w:eastAsia="uk-UA"/>
        </w:rPr>
      </w:pPr>
      <w:r w:rsidRPr="002A0A0D">
        <w:rPr>
          <w:kern w:val="0"/>
          <w:sz w:val="20"/>
          <w:szCs w:val="20"/>
          <w:lang w:eastAsia="uk-UA"/>
        </w:rPr>
        <w:t xml:space="preserve">дата та місце виявлення порушення; </w:t>
      </w:r>
    </w:p>
    <w:p w14:paraId="2E6E0FD4" w14:textId="77777777" w:rsidR="002A0A0D" w:rsidRPr="002A0A0D" w:rsidRDefault="002A0A0D" w:rsidP="002A0A0D">
      <w:pPr>
        <w:pStyle w:val="a7"/>
        <w:numPr>
          <w:ilvl w:val="0"/>
          <w:numId w:val="16"/>
        </w:numPr>
        <w:rPr>
          <w:kern w:val="0"/>
          <w:sz w:val="20"/>
          <w:szCs w:val="20"/>
          <w:lang w:eastAsia="uk-UA"/>
        </w:rPr>
      </w:pPr>
      <w:r w:rsidRPr="002A0A0D">
        <w:rPr>
          <w:kern w:val="0"/>
          <w:sz w:val="20"/>
          <w:szCs w:val="20"/>
          <w:lang w:eastAsia="uk-UA"/>
        </w:rPr>
        <w:t xml:space="preserve">опис фактичних обставин та суті порушення; </w:t>
      </w:r>
    </w:p>
    <w:p w14:paraId="4F621321" w14:textId="77777777" w:rsidR="002A0A0D" w:rsidRPr="002A0A0D" w:rsidRDefault="002A0A0D" w:rsidP="002A0A0D">
      <w:pPr>
        <w:pStyle w:val="a7"/>
        <w:numPr>
          <w:ilvl w:val="0"/>
          <w:numId w:val="16"/>
        </w:numPr>
        <w:rPr>
          <w:kern w:val="0"/>
          <w:sz w:val="20"/>
          <w:szCs w:val="20"/>
          <w:lang w:eastAsia="uk-UA"/>
        </w:rPr>
      </w:pPr>
      <w:r w:rsidRPr="002A0A0D">
        <w:rPr>
          <w:kern w:val="0"/>
          <w:sz w:val="20"/>
          <w:szCs w:val="20"/>
          <w:lang w:eastAsia="uk-UA"/>
        </w:rPr>
        <w:t xml:space="preserve">відомості про можливого порушника (за наявності); </w:t>
      </w:r>
    </w:p>
    <w:p w14:paraId="0084AE09" w14:textId="77777777" w:rsidR="002A0A0D" w:rsidRPr="002A0A0D" w:rsidRDefault="002A0A0D" w:rsidP="002A0A0D">
      <w:pPr>
        <w:pStyle w:val="a7"/>
        <w:numPr>
          <w:ilvl w:val="0"/>
          <w:numId w:val="16"/>
        </w:numPr>
        <w:rPr>
          <w:kern w:val="0"/>
          <w:sz w:val="20"/>
          <w:szCs w:val="20"/>
          <w:lang w:eastAsia="uk-UA"/>
        </w:rPr>
      </w:pPr>
      <w:r w:rsidRPr="002A0A0D">
        <w:rPr>
          <w:kern w:val="0"/>
          <w:sz w:val="20"/>
          <w:szCs w:val="20"/>
          <w:lang w:eastAsia="uk-UA"/>
        </w:rPr>
        <w:t xml:space="preserve">посилання на норми Статуту або внутрішніх документів товариства, які було порушено; </w:t>
      </w:r>
    </w:p>
    <w:p w14:paraId="7D1548F6" w14:textId="77777777" w:rsidR="002A0A0D" w:rsidRPr="002A0A0D" w:rsidRDefault="002A0A0D" w:rsidP="002A0A0D">
      <w:pPr>
        <w:pStyle w:val="a7"/>
        <w:numPr>
          <w:ilvl w:val="0"/>
          <w:numId w:val="16"/>
        </w:numPr>
        <w:rPr>
          <w:kern w:val="0"/>
          <w:sz w:val="20"/>
          <w:szCs w:val="20"/>
          <w:lang w:eastAsia="uk-UA"/>
        </w:rPr>
      </w:pPr>
      <w:r w:rsidRPr="002A0A0D">
        <w:rPr>
          <w:kern w:val="0"/>
          <w:sz w:val="20"/>
          <w:szCs w:val="20"/>
          <w:lang w:eastAsia="uk-UA"/>
        </w:rPr>
        <w:t xml:space="preserve">попередній розрахунок розміру завданої шкоди (за наявності); </w:t>
      </w:r>
    </w:p>
    <w:p w14:paraId="349D0054" w14:textId="77777777" w:rsidR="002A0A0D" w:rsidRPr="002A0A0D" w:rsidRDefault="002A0A0D" w:rsidP="002A0A0D">
      <w:pPr>
        <w:pStyle w:val="a7"/>
        <w:numPr>
          <w:ilvl w:val="0"/>
          <w:numId w:val="16"/>
        </w:numPr>
        <w:rPr>
          <w:kern w:val="0"/>
          <w:sz w:val="20"/>
          <w:szCs w:val="20"/>
          <w:lang w:eastAsia="uk-UA"/>
        </w:rPr>
      </w:pPr>
      <w:r w:rsidRPr="002A0A0D">
        <w:rPr>
          <w:kern w:val="0"/>
          <w:sz w:val="20"/>
          <w:szCs w:val="20"/>
          <w:lang w:eastAsia="uk-UA"/>
        </w:rPr>
        <w:t xml:space="preserve">наявні докази (пояснення свідків, фото- та відеоматеріали); </w:t>
      </w:r>
    </w:p>
    <w:p w14:paraId="06225862" w14:textId="77777777" w:rsidR="002A0A0D" w:rsidRPr="002A0A0D" w:rsidRDefault="002A0A0D" w:rsidP="002A0A0D">
      <w:pPr>
        <w:pStyle w:val="a7"/>
        <w:numPr>
          <w:ilvl w:val="0"/>
          <w:numId w:val="16"/>
        </w:numPr>
        <w:rPr>
          <w:kern w:val="0"/>
          <w:sz w:val="20"/>
          <w:szCs w:val="20"/>
          <w:lang w:eastAsia="uk-UA"/>
        </w:rPr>
      </w:pPr>
      <w:r w:rsidRPr="002A0A0D">
        <w:rPr>
          <w:kern w:val="0"/>
          <w:sz w:val="20"/>
          <w:szCs w:val="20"/>
          <w:lang w:eastAsia="uk-UA"/>
        </w:rPr>
        <w:t xml:space="preserve">особи, які склали Акт, та їх підписи. </w:t>
      </w:r>
    </w:p>
    <w:p w14:paraId="6EA54E1D" w14:textId="77777777" w:rsidR="002A0A0D" w:rsidRPr="002A0A0D" w:rsidRDefault="002A0A0D" w:rsidP="002A0A0D">
      <w:pPr>
        <w:rPr>
          <w:kern w:val="0"/>
          <w:sz w:val="20"/>
          <w:szCs w:val="20"/>
          <w:lang w:eastAsia="uk-UA"/>
        </w:rPr>
      </w:pPr>
      <w:r w:rsidRPr="002A0A0D">
        <w:rPr>
          <w:kern w:val="0"/>
          <w:sz w:val="20"/>
          <w:szCs w:val="20"/>
          <w:lang w:eastAsia="uk-UA"/>
        </w:rPr>
        <w:t>До Акта огляду та фіксації порушення додаються відповідні докази як додатки.</w:t>
      </w:r>
    </w:p>
    <w:p w14:paraId="56B2964F" w14:textId="77777777" w:rsidR="002A0A0D" w:rsidRPr="002A0A0D" w:rsidRDefault="002A0A0D" w:rsidP="002A0A0D">
      <w:pPr>
        <w:rPr>
          <w:kern w:val="0"/>
          <w:sz w:val="20"/>
          <w:szCs w:val="20"/>
          <w:lang w:eastAsia="uk-UA"/>
        </w:rPr>
      </w:pPr>
      <w:r w:rsidRPr="002A0A0D">
        <w:rPr>
          <w:kern w:val="0"/>
          <w:sz w:val="20"/>
          <w:szCs w:val="20"/>
          <w:lang w:eastAsia="uk-UA"/>
        </w:rPr>
        <w:t>Якщо порушенням заподіяно матеріальну шкоду, до Акта в обов'язковому порядку додається розрахунок її розміру, підтверджений відповідними документами.</w:t>
      </w:r>
    </w:p>
    <w:p w14:paraId="1C3D4492" w14:textId="77777777" w:rsidR="002A0A0D" w:rsidRPr="002A0A0D" w:rsidRDefault="002A0A0D" w:rsidP="002A0A0D">
      <w:pPr>
        <w:rPr>
          <w:kern w:val="0"/>
          <w:sz w:val="20"/>
          <w:szCs w:val="20"/>
          <w:lang w:eastAsia="uk-UA"/>
        </w:rPr>
      </w:pPr>
      <w:r w:rsidRPr="002A0A0D">
        <w:rPr>
          <w:kern w:val="0"/>
          <w:sz w:val="20"/>
          <w:szCs w:val="20"/>
          <w:lang w:eastAsia="uk-UA"/>
        </w:rPr>
        <w:t>4.3. Акт огляду та фіксації порушення складається Головою Правління або уповноваженими членами Правління за участю не менше двох членів товариства.</w:t>
      </w:r>
    </w:p>
    <w:p w14:paraId="12C3B8EB" w14:textId="77777777" w:rsidR="002A0A0D" w:rsidRPr="002A0A0D" w:rsidRDefault="002A0A0D" w:rsidP="002A0A0D">
      <w:pPr>
        <w:rPr>
          <w:b/>
          <w:bCs/>
          <w:sz w:val="20"/>
          <w:szCs w:val="20"/>
          <w:lang w:eastAsia="uk-UA"/>
        </w:rPr>
      </w:pPr>
      <w:r w:rsidRPr="002A0A0D">
        <w:rPr>
          <w:b/>
          <w:bCs/>
          <w:sz w:val="20"/>
          <w:szCs w:val="20"/>
          <w:lang w:eastAsia="uk-UA"/>
        </w:rPr>
        <w:t>5. Розгляд порушення</w:t>
      </w:r>
    </w:p>
    <w:p w14:paraId="7999BAE7" w14:textId="77777777" w:rsidR="002A0A0D" w:rsidRPr="002A0A0D" w:rsidRDefault="002A0A0D" w:rsidP="002A0A0D">
      <w:pPr>
        <w:rPr>
          <w:kern w:val="0"/>
          <w:sz w:val="20"/>
          <w:szCs w:val="20"/>
          <w:lang w:eastAsia="uk-UA"/>
        </w:rPr>
      </w:pPr>
      <w:r w:rsidRPr="002A0A0D">
        <w:rPr>
          <w:kern w:val="0"/>
          <w:sz w:val="20"/>
          <w:szCs w:val="20"/>
          <w:lang w:eastAsia="uk-UA"/>
        </w:rPr>
        <w:t>5.1. Акт огляду та фіксації порушення разом із доданими матеріалами розглядається Правлінням товариства на найближчому засіданні, але не пізніше ніж через 30 календарних днів з дня виявлення порушення.</w:t>
      </w:r>
    </w:p>
    <w:p w14:paraId="19A41E37" w14:textId="77777777" w:rsidR="002A0A0D" w:rsidRPr="002A0A0D" w:rsidRDefault="002A0A0D" w:rsidP="002A0A0D">
      <w:pPr>
        <w:rPr>
          <w:kern w:val="0"/>
          <w:sz w:val="20"/>
          <w:szCs w:val="20"/>
          <w:lang w:eastAsia="uk-UA"/>
        </w:rPr>
      </w:pPr>
      <w:r w:rsidRPr="002A0A0D">
        <w:rPr>
          <w:kern w:val="0"/>
          <w:sz w:val="20"/>
          <w:szCs w:val="20"/>
          <w:lang w:eastAsia="uk-UA"/>
        </w:rPr>
        <w:t>У разі якщо особа-порушник до початку розгляду матеріалів або до моменту прийняття рішення за результатами такого розгляду добровільно припинила порушення та усунула його наслідки, Правління складає відповідний акт, після чого провадження щодо розгляду матеріалів припиняється, про що повідомляється відповідна особа.</w:t>
      </w:r>
    </w:p>
    <w:p w14:paraId="3DA95C58" w14:textId="5811EE15" w:rsidR="002A0A0D" w:rsidRPr="002A0A0D" w:rsidRDefault="002A0A0D" w:rsidP="002A0A0D">
      <w:pPr>
        <w:rPr>
          <w:kern w:val="0"/>
          <w:sz w:val="20"/>
          <w:szCs w:val="20"/>
          <w:lang w:eastAsia="uk-UA"/>
        </w:rPr>
      </w:pPr>
      <w:r w:rsidRPr="002A0A0D">
        <w:rPr>
          <w:kern w:val="0"/>
          <w:sz w:val="20"/>
          <w:szCs w:val="20"/>
          <w:lang w:eastAsia="uk-UA"/>
        </w:rPr>
        <w:t>5.1.1.</w:t>
      </w:r>
      <w:r>
        <w:rPr>
          <w:kern w:val="0"/>
          <w:sz w:val="20"/>
          <w:szCs w:val="20"/>
          <w:lang w:val="ru-RU" w:eastAsia="uk-UA"/>
        </w:rPr>
        <w:t xml:space="preserve"> </w:t>
      </w:r>
      <w:r w:rsidRPr="002A0A0D">
        <w:rPr>
          <w:kern w:val="0"/>
          <w:sz w:val="20"/>
          <w:szCs w:val="20"/>
          <w:lang w:eastAsia="uk-UA"/>
        </w:rPr>
        <w:t>Розгляд матеріалів про порушення проводиться під головуванням Голови Правління товариства або члена Правління, якому в установленому порядку делеговано відповідні повноваження.</w:t>
      </w:r>
    </w:p>
    <w:p w14:paraId="254883BF" w14:textId="77777777" w:rsidR="002A0A0D" w:rsidRPr="002A0A0D" w:rsidRDefault="002A0A0D" w:rsidP="002A0A0D">
      <w:pPr>
        <w:rPr>
          <w:kern w:val="0"/>
          <w:sz w:val="20"/>
          <w:szCs w:val="20"/>
          <w:lang w:eastAsia="uk-UA"/>
        </w:rPr>
      </w:pPr>
      <w:r w:rsidRPr="002A0A0D">
        <w:rPr>
          <w:kern w:val="0"/>
          <w:sz w:val="20"/>
          <w:szCs w:val="20"/>
          <w:lang w:eastAsia="uk-UA"/>
        </w:rPr>
        <w:t>Правомочність засідання Правління визначається Статутом товариства.</w:t>
      </w:r>
    </w:p>
    <w:p w14:paraId="2A4CCF11" w14:textId="437B7ACF" w:rsidR="002A0A0D" w:rsidRPr="002A0A0D" w:rsidRDefault="002A0A0D" w:rsidP="002A0A0D">
      <w:pPr>
        <w:rPr>
          <w:kern w:val="0"/>
          <w:sz w:val="20"/>
          <w:szCs w:val="20"/>
          <w:lang w:eastAsia="uk-UA"/>
        </w:rPr>
      </w:pPr>
      <w:r w:rsidRPr="002A0A0D">
        <w:rPr>
          <w:kern w:val="0"/>
          <w:sz w:val="20"/>
          <w:szCs w:val="20"/>
          <w:lang w:eastAsia="uk-UA"/>
        </w:rPr>
        <w:t>5.2.</w:t>
      </w:r>
      <w:r>
        <w:rPr>
          <w:kern w:val="0"/>
          <w:sz w:val="20"/>
          <w:szCs w:val="20"/>
          <w:lang w:val="ru-RU" w:eastAsia="uk-UA"/>
        </w:rPr>
        <w:t xml:space="preserve"> </w:t>
      </w:r>
      <w:r w:rsidRPr="002A0A0D">
        <w:rPr>
          <w:kern w:val="0"/>
          <w:sz w:val="20"/>
          <w:szCs w:val="20"/>
          <w:lang w:eastAsia="uk-UA"/>
        </w:rPr>
        <w:t>Про дату, час і місце розгляду матеріалів особа (можливий порушник) повідомляється не пізніше ніж за 7 календарних днів до дня розгляду.</w:t>
      </w:r>
    </w:p>
    <w:p w14:paraId="5FB0865B" w14:textId="77777777" w:rsidR="002A0A0D" w:rsidRPr="002A0A0D" w:rsidRDefault="002A0A0D" w:rsidP="002A0A0D">
      <w:pPr>
        <w:rPr>
          <w:kern w:val="0"/>
          <w:sz w:val="20"/>
          <w:szCs w:val="20"/>
          <w:lang w:eastAsia="uk-UA"/>
        </w:rPr>
      </w:pPr>
      <w:r w:rsidRPr="002A0A0D">
        <w:rPr>
          <w:kern w:val="0"/>
          <w:sz w:val="20"/>
          <w:szCs w:val="20"/>
          <w:lang w:eastAsia="uk-UA"/>
        </w:rPr>
        <w:t>Особу запрошують взяти участь у розгляді матеріалів та пропонують надати необхідні пояснення.</w:t>
      </w:r>
    </w:p>
    <w:p w14:paraId="370C15B6" w14:textId="77777777" w:rsidR="002A0A0D" w:rsidRDefault="002A0A0D" w:rsidP="002A0A0D">
      <w:pPr>
        <w:rPr>
          <w:kern w:val="0"/>
          <w:sz w:val="20"/>
          <w:szCs w:val="20"/>
          <w:lang w:val="ru-RU" w:eastAsia="uk-UA"/>
        </w:rPr>
      </w:pPr>
    </w:p>
    <w:p w14:paraId="3D8FDAD7" w14:textId="77777777" w:rsidR="002A0A0D" w:rsidRDefault="002A0A0D" w:rsidP="002A0A0D">
      <w:pPr>
        <w:rPr>
          <w:kern w:val="0"/>
          <w:sz w:val="20"/>
          <w:szCs w:val="20"/>
          <w:lang w:val="ru-RU" w:eastAsia="uk-UA"/>
        </w:rPr>
      </w:pPr>
    </w:p>
    <w:p w14:paraId="2A75E347" w14:textId="77777777" w:rsidR="002A0A0D" w:rsidRDefault="002A0A0D" w:rsidP="002A0A0D">
      <w:pPr>
        <w:rPr>
          <w:kern w:val="0"/>
          <w:sz w:val="20"/>
          <w:szCs w:val="20"/>
          <w:lang w:val="ru-RU" w:eastAsia="uk-UA"/>
        </w:rPr>
      </w:pPr>
    </w:p>
    <w:p w14:paraId="28BB5B0C" w14:textId="77777777" w:rsidR="002A0A0D" w:rsidRDefault="002A0A0D" w:rsidP="002A0A0D">
      <w:pPr>
        <w:rPr>
          <w:kern w:val="0"/>
          <w:sz w:val="20"/>
          <w:szCs w:val="20"/>
          <w:lang w:val="ru-RU" w:eastAsia="uk-UA"/>
        </w:rPr>
      </w:pPr>
    </w:p>
    <w:p w14:paraId="121F4055" w14:textId="65A9C8F9" w:rsidR="002A0A0D" w:rsidRPr="002A0A0D" w:rsidRDefault="002A0A0D" w:rsidP="002A0A0D">
      <w:pPr>
        <w:rPr>
          <w:kern w:val="0"/>
          <w:sz w:val="20"/>
          <w:szCs w:val="20"/>
          <w:lang w:eastAsia="uk-UA"/>
        </w:rPr>
      </w:pPr>
      <w:r w:rsidRPr="002A0A0D">
        <w:rPr>
          <w:kern w:val="0"/>
          <w:sz w:val="20"/>
          <w:szCs w:val="20"/>
          <w:lang w:eastAsia="uk-UA"/>
        </w:rPr>
        <w:t>Повідомлення здійснюється:</w:t>
      </w:r>
    </w:p>
    <w:p w14:paraId="53F3A63D" w14:textId="77777777" w:rsidR="002A0A0D" w:rsidRPr="002A0A0D" w:rsidRDefault="002A0A0D" w:rsidP="002A0A0D">
      <w:pPr>
        <w:pStyle w:val="a7"/>
        <w:numPr>
          <w:ilvl w:val="0"/>
          <w:numId w:val="17"/>
        </w:numPr>
        <w:rPr>
          <w:kern w:val="0"/>
          <w:sz w:val="20"/>
          <w:szCs w:val="20"/>
          <w:lang w:eastAsia="uk-UA"/>
        </w:rPr>
      </w:pPr>
      <w:r w:rsidRPr="002A0A0D">
        <w:rPr>
          <w:kern w:val="0"/>
          <w:sz w:val="20"/>
          <w:szCs w:val="20"/>
          <w:lang w:eastAsia="uk-UA"/>
        </w:rPr>
        <w:t xml:space="preserve">шляхом особистого вручення повідомлення; </w:t>
      </w:r>
    </w:p>
    <w:p w14:paraId="453D5630" w14:textId="77777777" w:rsidR="002A0A0D" w:rsidRPr="002A0A0D" w:rsidRDefault="002A0A0D" w:rsidP="002A0A0D">
      <w:pPr>
        <w:pStyle w:val="a7"/>
        <w:numPr>
          <w:ilvl w:val="0"/>
          <w:numId w:val="17"/>
        </w:numPr>
        <w:rPr>
          <w:kern w:val="0"/>
          <w:sz w:val="20"/>
          <w:szCs w:val="20"/>
          <w:lang w:eastAsia="uk-UA"/>
        </w:rPr>
      </w:pPr>
      <w:r w:rsidRPr="002A0A0D">
        <w:rPr>
          <w:kern w:val="0"/>
          <w:sz w:val="20"/>
          <w:szCs w:val="20"/>
          <w:lang w:eastAsia="uk-UA"/>
        </w:rPr>
        <w:t xml:space="preserve">направленням повідомлення електронною поштою; </w:t>
      </w:r>
    </w:p>
    <w:p w14:paraId="5D205C15" w14:textId="77777777" w:rsidR="002A0A0D" w:rsidRPr="002A0A0D" w:rsidRDefault="002A0A0D" w:rsidP="002A0A0D">
      <w:pPr>
        <w:pStyle w:val="a7"/>
        <w:numPr>
          <w:ilvl w:val="0"/>
          <w:numId w:val="17"/>
        </w:numPr>
        <w:rPr>
          <w:kern w:val="0"/>
          <w:sz w:val="20"/>
          <w:szCs w:val="20"/>
          <w:lang w:eastAsia="uk-UA"/>
        </w:rPr>
      </w:pPr>
      <w:r w:rsidRPr="002A0A0D">
        <w:rPr>
          <w:kern w:val="0"/>
          <w:sz w:val="20"/>
          <w:szCs w:val="20"/>
          <w:lang w:eastAsia="uk-UA"/>
        </w:rPr>
        <w:t xml:space="preserve">направленням повідомлення через месенджер; </w:t>
      </w:r>
    </w:p>
    <w:p w14:paraId="3D797A01" w14:textId="77777777" w:rsidR="002A0A0D" w:rsidRPr="002A0A0D" w:rsidRDefault="002A0A0D" w:rsidP="002A0A0D">
      <w:pPr>
        <w:pStyle w:val="a7"/>
        <w:numPr>
          <w:ilvl w:val="0"/>
          <w:numId w:val="17"/>
        </w:numPr>
        <w:rPr>
          <w:kern w:val="0"/>
          <w:sz w:val="20"/>
          <w:szCs w:val="20"/>
          <w:lang w:eastAsia="uk-UA"/>
        </w:rPr>
      </w:pPr>
      <w:r w:rsidRPr="002A0A0D">
        <w:rPr>
          <w:kern w:val="0"/>
          <w:sz w:val="20"/>
          <w:szCs w:val="20"/>
          <w:lang w:eastAsia="uk-UA"/>
        </w:rPr>
        <w:t xml:space="preserve">одночасним телефонним повідомленням. </w:t>
      </w:r>
    </w:p>
    <w:p w14:paraId="784A532C" w14:textId="77777777" w:rsidR="002A0A0D" w:rsidRPr="002A0A0D" w:rsidRDefault="002A0A0D" w:rsidP="002A0A0D">
      <w:pPr>
        <w:rPr>
          <w:kern w:val="0"/>
          <w:sz w:val="20"/>
          <w:szCs w:val="20"/>
          <w:lang w:eastAsia="uk-UA"/>
        </w:rPr>
      </w:pPr>
      <w:r w:rsidRPr="002A0A0D">
        <w:rPr>
          <w:kern w:val="0"/>
          <w:sz w:val="20"/>
          <w:szCs w:val="20"/>
          <w:lang w:eastAsia="uk-UA"/>
        </w:rPr>
        <w:t>Неприбуття особи для участі у розгляді матеріалів, її відмова від участі, відмова від надання пояснень або від підписання Акта не перешкоджають розгляду матеріалів.</w:t>
      </w:r>
    </w:p>
    <w:p w14:paraId="5665C4E1" w14:textId="77777777" w:rsidR="002A0A0D" w:rsidRPr="002A0A0D" w:rsidRDefault="002A0A0D" w:rsidP="002A0A0D">
      <w:pPr>
        <w:rPr>
          <w:kern w:val="0"/>
          <w:sz w:val="20"/>
          <w:szCs w:val="20"/>
          <w:lang w:eastAsia="uk-UA"/>
        </w:rPr>
      </w:pPr>
      <w:r w:rsidRPr="002A0A0D">
        <w:rPr>
          <w:kern w:val="0"/>
          <w:sz w:val="20"/>
          <w:szCs w:val="20"/>
          <w:lang w:eastAsia="uk-UA"/>
        </w:rPr>
        <w:t>Про таку відмову робиться відповідний запис у протоколі розгляду порушення.</w:t>
      </w:r>
    </w:p>
    <w:p w14:paraId="1B986920" w14:textId="220F49E5" w:rsidR="002A0A0D" w:rsidRPr="002A0A0D" w:rsidRDefault="002A0A0D" w:rsidP="002A0A0D">
      <w:pPr>
        <w:rPr>
          <w:kern w:val="0"/>
          <w:sz w:val="20"/>
          <w:szCs w:val="20"/>
          <w:lang w:eastAsia="uk-UA"/>
        </w:rPr>
      </w:pPr>
      <w:r w:rsidRPr="002A0A0D">
        <w:rPr>
          <w:kern w:val="0"/>
          <w:sz w:val="20"/>
          <w:szCs w:val="20"/>
          <w:lang w:eastAsia="uk-UA"/>
        </w:rPr>
        <w:t>5.3.</w:t>
      </w:r>
      <w:r>
        <w:rPr>
          <w:kern w:val="0"/>
          <w:sz w:val="20"/>
          <w:szCs w:val="20"/>
          <w:lang w:val="ru-RU" w:eastAsia="uk-UA"/>
        </w:rPr>
        <w:t xml:space="preserve"> </w:t>
      </w:r>
      <w:r w:rsidRPr="002A0A0D">
        <w:rPr>
          <w:kern w:val="0"/>
          <w:sz w:val="20"/>
          <w:szCs w:val="20"/>
          <w:lang w:eastAsia="uk-UA"/>
        </w:rPr>
        <w:t>За результатами розгляду матеріалів про вчинення порушення Правління товариства приймає одне з таких рішень:</w:t>
      </w:r>
    </w:p>
    <w:p w14:paraId="4105B0D7" w14:textId="77777777" w:rsidR="002A0A0D" w:rsidRPr="002A0A0D" w:rsidRDefault="002A0A0D" w:rsidP="002A0A0D">
      <w:pPr>
        <w:pStyle w:val="a7"/>
        <w:numPr>
          <w:ilvl w:val="0"/>
          <w:numId w:val="18"/>
        </w:numPr>
        <w:rPr>
          <w:kern w:val="0"/>
          <w:sz w:val="20"/>
          <w:szCs w:val="20"/>
          <w:lang w:eastAsia="uk-UA"/>
        </w:rPr>
      </w:pPr>
      <w:r w:rsidRPr="002A0A0D">
        <w:rPr>
          <w:kern w:val="0"/>
          <w:sz w:val="20"/>
          <w:szCs w:val="20"/>
          <w:lang w:eastAsia="uk-UA"/>
        </w:rPr>
        <w:t xml:space="preserve">факт порушення не підтверджено; </w:t>
      </w:r>
    </w:p>
    <w:p w14:paraId="125DF523" w14:textId="77777777" w:rsidR="002A0A0D" w:rsidRPr="002A0A0D" w:rsidRDefault="002A0A0D" w:rsidP="002A0A0D">
      <w:pPr>
        <w:pStyle w:val="a7"/>
        <w:numPr>
          <w:ilvl w:val="0"/>
          <w:numId w:val="18"/>
        </w:numPr>
        <w:rPr>
          <w:kern w:val="0"/>
          <w:sz w:val="20"/>
          <w:szCs w:val="20"/>
          <w:lang w:eastAsia="uk-UA"/>
        </w:rPr>
      </w:pPr>
      <w:r w:rsidRPr="002A0A0D">
        <w:rPr>
          <w:kern w:val="0"/>
          <w:sz w:val="20"/>
          <w:szCs w:val="20"/>
          <w:lang w:eastAsia="uk-UA"/>
        </w:rPr>
        <w:t xml:space="preserve">факт порушення підтверджено, необхідно застосувати заходи реагування, визначені розділом 7 цього Положення. </w:t>
      </w:r>
    </w:p>
    <w:p w14:paraId="2D990294" w14:textId="23806684" w:rsidR="002A0A0D" w:rsidRPr="002A0A0D" w:rsidRDefault="002A0A0D" w:rsidP="002A0A0D">
      <w:pPr>
        <w:rPr>
          <w:kern w:val="0"/>
          <w:sz w:val="20"/>
          <w:szCs w:val="20"/>
          <w:lang w:eastAsia="uk-UA"/>
        </w:rPr>
      </w:pPr>
      <w:r w:rsidRPr="002A0A0D">
        <w:rPr>
          <w:kern w:val="0"/>
          <w:sz w:val="20"/>
          <w:szCs w:val="20"/>
          <w:lang w:eastAsia="uk-UA"/>
        </w:rPr>
        <w:t>5.3.1.</w:t>
      </w:r>
      <w:r>
        <w:rPr>
          <w:kern w:val="0"/>
          <w:sz w:val="20"/>
          <w:szCs w:val="20"/>
          <w:lang w:val="ru-RU" w:eastAsia="uk-UA"/>
        </w:rPr>
        <w:t xml:space="preserve"> </w:t>
      </w:r>
      <w:r w:rsidRPr="002A0A0D">
        <w:rPr>
          <w:kern w:val="0"/>
          <w:sz w:val="20"/>
          <w:szCs w:val="20"/>
          <w:lang w:eastAsia="uk-UA"/>
        </w:rPr>
        <w:t>Прийняте рішення оформлюється протоколом, який підписується всіма членами Правління, що брали участь у розгляді.</w:t>
      </w:r>
    </w:p>
    <w:p w14:paraId="6204C2A7" w14:textId="77777777" w:rsidR="002A0A0D" w:rsidRPr="002A0A0D" w:rsidRDefault="002A0A0D" w:rsidP="002A0A0D">
      <w:pPr>
        <w:rPr>
          <w:kern w:val="0"/>
          <w:sz w:val="20"/>
          <w:szCs w:val="20"/>
          <w:lang w:eastAsia="uk-UA"/>
        </w:rPr>
      </w:pPr>
      <w:r w:rsidRPr="002A0A0D">
        <w:rPr>
          <w:kern w:val="0"/>
          <w:sz w:val="20"/>
          <w:szCs w:val="20"/>
          <w:lang w:eastAsia="uk-UA"/>
        </w:rPr>
        <w:t>У разі підтвердження факту порушення у протоколі зазначаються:</w:t>
      </w:r>
    </w:p>
    <w:p w14:paraId="6BAC672B" w14:textId="77777777" w:rsidR="002A0A0D" w:rsidRPr="002A0A0D" w:rsidRDefault="002A0A0D" w:rsidP="002A0A0D">
      <w:pPr>
        <w:pStyle w:val="a7"/>
        <w:numPr>
          <w:ilvl w:val="0"/>
          <w:numId w:val="19"/>
        </w:numPr>
        <w:rPr>
          <w:kern w:val="0"/>
          <w:sz w:val="20"/>
          <w:szCs w:val="20"/>
          <w:lang w:eastAsia="uk-UA"/>
        </w:rPr>
      </w:pPr>
      <w:r w:rsidRPr="002A0A0D">
        <w:rPr>
          <w:kern w:val="0"/>
          <w:sz w:val="20"/>
          <w:szCs w:val="20"/>
          <w:lang w:eastAsia="uk-UA"/>
        </w:rPr>
        <w:t xml:space="preserve">дата, час і місце вчинення порушення; </w:t>
      </w:r>
    </w:p>
    <w:p w14:paraId="4FFEC90B" w14:textId="77777777" w:rsidR="002A0A0D" w:rsidRPr="002A0A0D" w:rsidRDefault="002A0A0D" w:rsidP="002A0A0D">
      <w:pPr>
        <w:pStyle w:val="a7"/>
        <w:numPr>
          <w:ilvl w:val="0"/>
          <w:numId w:val="19"/>
        </w:numPr>
        <w:rPr>
          <w:kern w:val="0"/>
          <w:sz w:val="20"/>
          <w:szCs w:val="20"/>
          <w:lang w:eastAsia="uk-UA"/>
        </w:rPr>
      </w:pPr>
      <w:r w:rsidRPr="002A0A0D">
        <w:rPr>
          <w:kern w:val="0"/>
          <w:sz w:val="20"/>
          <w:szCs w:val="20"/>
          <w:lang w:eastAsia="uk-UA"/>
        </w:rPr>
        <w:t xml:space="preserve">фактичні обставини; </w:t>
      </w:r>
    </w:p>
    <w:p w14:paraId="7C737E8A" w14:textId="77777777" w:rsidR="002A0A0D" w:rsidRPr="002A0A0D" w:rsidRDefault="002A0A0D" w:rsidP="002A0A0D">
      <w:pPr>
        <w:pStyle w:val="a7"/>
        <w:numPr>
          <w:ilvl w:val="0"/>
          <w:numId w:val="19"/>
        </w:numPr>
        <w:rPr>
          <w:kern w:val="0"/>
          <w:sz w:val="20"/>
          <w:szCs w:val="20"/>
          <w:lang w:eastAsia="uk-UA"/>
        </w:rPr>
      </w:pPr>
      <w:r w:rsidRPr="002A0A0D">
        <w:rPr>
          <w:kern w:val="0"/>
          <w:sz w:val="20"/>
          <w:szCs w:val="20"/>
          <w:lang w:eastAsia="uk-UA"/>
        </w:rPr>
        <w:t xml:space="preserve">суть і склад порушення; </w:t>
      </w:r>
    </w:p>
    <w:p w14:paraId="75CA6246" w14:textId="77777777" w:rsidR="002A0A0D" w:rsidRPr="002A0A0D" w:rsidRDefault="002A0A0D" w:rsidP="002A0A0D">
      <w:pPr>
        <w:pStyle w:val="a7"/>
        <w:numPr>
          <w:ilvl w:val="0"/>
          <w:numId w:val="19"/>
        </w:numPr>
        <w:rPr>
          <w:kern w:val="0"/>
          <w:sz w:val="20"/>
          <w:szCs w:val="20"/>
          <w:lang w:eastAsia="uk-UA"/>
        </w:rPr>
      </w:pPr>
      <w:r w:rsidRPr="002A0A0D">
        <w:rPr>
          <w:kern w:val="0"/>
          <w:sz w:val="20"/>
          <w:szCs w:val="20"/>
          <w:lang w:eastAsia="uk-UA"/>
        </w:rPr>
        <w:t xml:space="preserve">наслідки порушення; </w:t>
      </w:r>
    </w:p>
    <w:p w14:paraId="7029183B" w14:textId="77777777" w:rsidR="002A0A0D" w:rsidRPr="002A0A0D" w:rsidRDefault="002A0A0D" w:rsidP="002A0A0D">
      <w:pPr>
        <w:pStyle w:val="a7"/>
        <w:numPr>
          <w:ilvl w:val="0"/>
          <w:numId w:val="19"/>
        </w:numPr>
        <w:rPr>
          <w:kern w:val="0"/>
          <w:sz w:val="20"/>
          <w:szCs w:val="20"/>
          <w:lang w:eastAsia="uk-UA"/>
        </w:rPr>
      </w:pPr>
      <w:r w:rsidRPr="002A0A0D">
        <w:rPr>
          <w:kern w:val="0"/>
          <w:sz w:val="20"/>
          <w:szCs w:val="20"/>
          <w:lang w:eastAsia="uk-UA"/>
        </w:rPr>
        <w:t xml:space="preserve">розмір завданої шкоди (за наявності); </w:t>
      </w:r>
    </w:p>
    <w:p w14:paraId="73937290" w14:textId="77777777" w:rsidR="002A0A0D" w:rsidRPr="002A0A0D" w:rsidRDefault="002A0A0D" w:rsidP="002A0A0D">
      <w:pPr>
        <w:pStyle w:val="a7"/>
        <w:numPr>
          <w:ilvl w:val="0"/>
          <w:numId w:val="19"/>
        </w:numPr>
        <w:rPr>
          <w:kern w:val="0"/>
          <w:sz w:val="20"/>
          <w:szCs w:val="20"/>
          <w:lang w:eastAsia="uk-UA"/>
        </w:rPr>
      </w:pPr>
      <w:r w:rsidRPr="002A0A0D">
        <w:rPr>
          <w:kern w:val="0"/>
          <w:sz w:val="20"/>
          <w:szCs w:val="20"/>
          <w:lang w:eastAsia="uk-UA"/>
        </w:rPr>
        <w:t xml:space="preserve">норми законодавства, Статуту або внутрішніх документів, які були порушені; </w:t>
      </w:r>
    </w:p>
    <w:p w14:paraId="7A9EE423" w14:textId="77777777" w:rsidR="002A0A0D" w:rsidRPr="002A0A0D" w:rsidRDefault="002A0A0D" w:rsidP="002A0A0D">
      <w:pPr>
        <w:pStyle w:val="a7"/>
        <w:numPr>
          <w:ilvl w:val="0"/>
          <w:numId w:val="19"/>
        </w:numPr>
        <w:rPr>
          <w:kern w:val="0"/>
          <w:sz w:val="20"/>
          <w:szCs w:val="20"/>
          <w:lang w:eastAsia="uk-UA"/>
        </w:rPr>
      </w:pPr>
      <w:r w:rsidRPr="002A0A0D">
        <w:rPr>
          <w:kern w:val="0"/>
          <w:sz w:val="20"/>
          <w:szCs w:val="20"/>
          <w:lang w:eastAsia="uk-UA"/>
        </w:rPr>
        <w:t xml:space="preserve">відомості про особу-порушника; </w:t>
      </w:r>
    </w:p>
    <w:p w14:paraId="3CA30D39" w14:textId="77777777" w:rsidR="002A0A0D" w:rsidRPr="002A0A0D" w:rsidRDefault="002A0A0D" w:rsidP="002A0A0D">
      <w:pPr>
        <w:pStyle w:val="a7"/>
        <w:numPr>
          <w:ilvl w:val="0"/>
          <w:numId w:val="19"/>
        </w:numPr>
        <w:rPr>
          <w:kern w:val="0"/>
          <w:sz w:val="20"/>
          <w:szCs w:val="20"/>
          <w:lang w:eastAsia="uk-UA"/>
        </w:rPr>
      </w:pPr>
      <w:r w:rsidRPr="002A0A0D">
        <w:rPr>
          <w:kern w:val="0"/>
          <w:sz w:val="20"/>
          <w:szCs w:val="20"/>
          <w:lang w:eastAsia="uk-UA"/>
        </w:rPr>
        <w:t xml:space="preserve">заходи реагування, які пропонується застосувати; </w:t>
      </w:r>
    </w:p>
    <w:p w14:paraId="563F1CF2" w14:textId="77777777" w:rsidR="002A0A0D" w:rsidRPr="002A0A0D" w:rsidRDefault="002A0A0D" w:rsidP="002A0A0D">
      <w:pPr>
        <w:pStyle w:val="a7"/>
        <w:numPr>
          <w:ilvl w:val="0"/>
          <w:numId w:val="19"/>
        </w:numPr>
        <w:rPr>
          <w:kern w:val="0"/>
          <w:sz w:val="20"/>
          <w:szCs w:val="20"/>
          <w:lang w:eastAsia="uk-UA"/>
        </w:rPr>
      </w:pPr>
      <w:r w:rsidRPr="002A0A0D">
        <w:rPr>
          <w:kern w:val="0"/>
          <w:sz w:val="20"/>
          <w:szCs w:val="20"/>
          <w:lang w:eastAsia="uk-UA"/>
        </w:rPr>
        <w:t xml:space="preserve">перелік доказів. </w:t>
      </w:r>
    </w:p>
    <w:p w14:paraId="4E465691" w14:textId="77777777" w:rsidR="002A0A0D" w:rsidRPr="002A0A0D" w:rsidRDefault="002A0A0D" w:rsidP="002A0A0D">
      <w:pPr>
        <w:rPr>
          <w:kern w:val="0"/>
          <w:sz w:val="20"/>
          <w:szCs w:val="20"/>
          <w:lang w:eastAsia="uk-UA"/>
        </w:rPr>
      </w:pPr>
      <w:r w:rsidRPr="002A0A0D">
        <w:rPr>
          <w:kern w:val="0"/>
          <w:sz w:val="20"/>
          <w:szCs w:val="20"/>
          <w:lang w:eastAsia="uk-UA"/>
        </w:rPr>
        <w:t>У разі якщо факт порушення не підтверджено, у протоколі зазначається, що під час розгляду матеріалів про можливе порушення у діях (бездіяльності) відповідної особи не встановлено ознак або складу порушення.</w:t>
      </w:r>
    </w:p>
    <w:p w14:paraId="247FADB7" w14:textId="06C8D0AB" w:rsidR="002A0A0D" w:rsidRPr="002A0A0D" w:rsidRDefault="002A0A0D" w:rsidP="002A0A0D">
      <w:pPr>
        <w:rPr>
          <w:kern w:val="0"/>
          <w:sz w:val="20"/>
          <w:szCs w:val="20"/>
          <w:lang w:eastAsia="uk-UA"/>
        </w:rPr>
      </w:pPr>
      <w:r w:rsidRPr="002A0A0D">
        <w:rPr>
          <w:kern w:val="0"/>
          <w:sz w:val="20"/>
          <w:szCs w:val="20"/>
          <w:lang w:eastAsia="uk-UA"/>
        </w:rPr>
        <w:t>5.3.2.</w:t>
      </w:r>
      <w:r>
        <w:rPr>
          <w:kern w:val="0"/>
          <w:sz w:val="20"/>
          <w:szCs w:val="20"/>
          <w:lang w:val="ru-RU" w:eastAsia="uk-UA"/>
        </w:rPr>
        <w:t xml:space="preserve"> </w:t>
      </w:r>
      <w:r w:rsidRPr="002A0A0D">
        <w:rPr>
          <w:kern w:val="0"/>
          <w:sz w:val="20"/>
          <w:szCs w:val="20"/>
          <w:lang w:eastAsia="uk-UA"/>
        </w:rPr>
        <w:t>Рішення вважається прийнятим, якщо за нього проголосувало більше половини складу Правління товариства.</w:t>
      </w:r>
    </w:p>
    <w:p w14:paraId="6D73085C" w14:textId="6B726F36" w:rsidR="002A0A0D" w:rsidRPr="002A0A0D" w:rsidRDefault="002A0A0D" w:rsidP="002A0A0D">
      <w:pPr>
        <w:rPr>
          <w:kern w:val="0"/>
          <w:sz w:val="20"/>
          <w:szCs w:val="20"/>
          <w:lang w:eastAsia="uk-UA"/>
        </w:rPr>
      </w:pPr>
      <w:r w:rsidRPr="002A0A0D">
        <w:rPr>
          <w:kern w:val="0"/>
          <w:sz w:val="20"/>
          <w:szCs w:val="20"/>
          <w:lang w:eastAsia="uk-UA"/>
        </w:rPr>
        <w:t>5.3.3.</w:t>
      </w:r>
      <w:r>
        <w:rPr>
          <w:kern w:val="0"/>
          <w:sz w:val="20"/>
          <w:szCs w:val="20"/>
          <w:lang w:val="ru-RU" w:eastAsia="uk-UA"/>
        </w:rPr>
        <w:t xml:space="preserve"> </w:t>
      </w:r>
      <w:r w:rsidRPr="002A0A0D">
        <w:rPr>
          <w:kern w:val="0"/>
          <w:sz w:val="20"/>
          <w:szCs w:val="20"/>
          <w:lang w:eastAsia="uk-UA"/>
        </w:rPr>
        <w:t>Якщо член Правління не погоджується з прийнятим рішенням, він підписує протокол із викладенням окремої думки, яка додається до протоколу.</w:t>
      </w:r>
    </w:p>
    <w:p w14:paraId="40BE6695" w14:textId="3B70BE75" w:rsidR="002A0A0D" w:rsidRPr="002A0A0D" w:rsidRDefault="002A0A0D" w:rsidP="002A0A0D">
      <w:pPr>
        <w:rPr>
          <w:kern w:val="0"/>
          <w:sz w:val="20"/>
          <w:szCs w:val="20"/>
          <w:lang w:eastAsia="uk-UA"/>
        </w:rPr>
      </w:pPr>
      <w:r w:rsidRPr="002A0A0D">
        <w:rPr>
          <w:kern w:val="0"/>
          <w:sz w:val="20"/>
          <w:szCs w:val="20"/>
          <w:lang w:eastAsia="uk-UA"/>
        </w:rPr>
        <w:t>5.3.4.</w:t>
      </w:r>
      <w:r>
        <w:rPr>
          <w:kern w:val="0"/>
          <w:sz w:val="20"/>
          <w:szCs w:val="20"/>
          <w:lang w:val="ru-RU" w:eastAsia="uk-UA"/>
        </w:rPr>
        <w:t xml:space="preserve"> </w:t>
      </w:r>
      <w:r w:rsidRPr="002A0A0D">
        <w:rPr>
          <w:kern w:val="0"/>
          <w:sz w:val="20"/>
          <w:szCs w:val="20"/>
          <w:lang w:eastAsia="uk-UA"/>
        </w:rPr>
        <w:t>Про прийняте рішення повідомляється особа, щодо якої розглядалися матеріали.</w:t>
      </w:r>
    </w:p>
    <w:p w14:paraId="63722B08" w14:textId="77777777" w:rsidR="002A0A0D" w:rsidRPr="002A0A0D" w:rsidRDefault="002A0A0D" w:rsidP="002A0A0D">
      <w:pPr>
        <w:rPr>
          <w:kern w:val="0"/>
          <w:sz w:val="20"/>
          <w:szCs w:val="20"/>
          <w:lang w:eastAsia="uk-UA"/>
        </w:rPr>
      </w:pPr>
      <w:r w:rsidRPr="002A0A0D">
        <w:rPr>
          <w:kern w:val="0"/>
          <w:sz w:val="20"/>
          <w:szCs w:val="20"/>
          <w:lang w:eastAsia="uk-UA"/>
        </w:rPr>
        <w:t>На вимогу цієї особи їй надається належним чином засвідчена копія рішення Правління.</w:t>
      </w:r>
    </w:p>
    <w:p w14:paraId="7CAA3F4D" w14:textId="1DBD94B5" w:rsidR="002A0A0D" w:rsidRPr="002A0A0D" w:rsidRDefault="002A0A0D" w:rsidP="002A0A0D">
      <w:pPr>
        <w:rPr>
          <w:kern w:val="0"/>
          <w:sz w:val="20"/>
          <w:szCs w:val="20"/>
          <w:lang w:eastAsia="uk-UA"/>
        </w:rPr>
      </w:pPr>
      <w:r w:rsidRPr="002A0A0D">
        <w:rPr>
          <w:kern w:val="0"/>
          <w:sz w:val="20"/>
          <w:szCs w:val="20"/>
          <w:lang w:eastAsia="uk-UA"/>
        </w:rPr>
        <w:t>5.4.</w:t>
      </w:r>
      <w:r>
        <w:rPr>
          <w:kern w:val="0"/>
          <w:sz w:val="20"/>
          <w:szCs w:val="20"/>
          <w:lang w:val="ru-RU" w:eastAsia="uk-UA"/>
        </w:rPr>
        <w:t xml:space="preserve"> </w:t>
      </w:r>
      <w:r w:rsidRPr="002A0A0D">
        <w:rPr>
          <w:kern w:val="0"/>
          <w:sz w:val="20"/>
          <w:szCs w:val="20"/>
          <w:lang w:eastAsia="uk-UA"/>
        </w:rPr>
        <w:t>Матеріали щодо розгляду порушення зберігаються протягом трьох років з дня прийняття рішення.</w:t>
      </w:r>
    </w:p>
    <w:p w14:paraId="2A4B599F" w14:textId="77777777" w:rsidR="002A0A0D" w:rsidRPr="002A0A0D" w:rsidRDefault="002A0A0D" w:rsidP="002A0A0D">
      <w:pPr>
        <w:rPr>
          <w:kern w:val="0"/>
          <w:sz w:val="20"/>
          <w:szCs w:val="20"/>
          <w:lang w:eastAsia="uk-UA"/>
        </w:rPr>
      </w:pPr>
      <w:r w:rsidRPr="002A0A0D">
        <w:rPr>
          <w:kern w:val="0"/>
          <w:sz w:val="20"/>
          <w:szCs w:val="20"/>
          <w:lang w:eastAsia="uk-UA"/>
        </w:rPr>
        <w:pict w14:anchorId="261C00B3">
          <v:rect id="_x0000_i1033" style="width:0;height:1.5pt" o:hralign="center" o:hrstd="t" o:hr="t" fillcolor="#a0a0a0" stroked="f"/>
        </w:pict>
      </w:r>
    </w:p>
    <w:p w14:paraId="6D2F76D4" w14:textId="77777777" w:rsidR="002A0A0D" w:rsidRDefault="002A0A0D" w:rsidP="002A0A0D">
      <w:pPr>
        <w:rPr>
          <w:b/>
          <w:bCs/>
          <w:sz w:val="20"/>
          <w:szCs w:val="20"/>
          <w:lang w:val="ru-RU" w:eastAsia="uk-UA"/>
        </w:rPr>
      </w:pPr>
    </w:p>
    <w:p w14:paraId="6D06F7F4" w14:textId="77777777" w:rsidR="002A0A0D" w:rsidRDefault="002A0A0D" w:rsidP="002A0A0D">
      <w:pPr>
        <w:rPr>
          <w:b/>
          <w:bCs/>
          <w:sz w:val="20"/>
          <w:szCs w:val="20"/>
          <w:lang w:val="ru-RU" w:eastAsia="uk-UA"/>
        </w:rPr>
      </w:pPr>
    </w:p>
    <w:p w14:paraId="5ABE44B3" w14:textId="77777777" w:rsidR="002A0A0D" w:rsidRDefault="002A0A0D" w:rsidP="002A0A0D">
      <w:pPr>
        <w:rPr>
          <w:b/>
          <w:bCs/>
          <w:sz w:val="20"/>
          <w:szCs w:val="20"/>
          <w:lang w:val="ru-RU" w:eastAsia="uk-UA"/>
        </w:rPr>
      </w:pPr>
    </w:p>
    <w:p w14:paraId="53D5E6DB" w14:textId="77777777" w:rsidR="002A0A0D" w:rsidRDefault="002A0A0D" w:rsidP="002A0A0D">
      <w:pPr>
        <w:rPr>
          <w:b/>
          <w:bCs/>
          <w:sz w:val="20"/>
          <w:szCs w:val="20"/>
          <w:lang w:val="ru-RU" w:eastAsia="uk-UA"/>
        </w:rPr>
      </w:pPr>
    </w:p>
    <w:p w14:paraId="27B9EAED" w14:textId="505E7C5D" w:rsidR="002A0A0D" w:rsidRPr="002A0A0D" w:rsidRDefault="002A0A0D" w:rsidP="002A0A0D">
      <w:pPr>
        <w:rPr>
          <w:b/>
          <w:bCs/>
          <w:sz w:val="20"/>
          <w:szCs w:val="20"/>
          <w:lang w:eastAsia="uk-UA"/>
        </w:rPr>
      </w:pPr>
      <w:r w:rsidRPr="002A0A0D">
        <w:rPr>
          <w:b/>
          <w:bCs/>
          <w:sz w:val="20"/>
          <w:szCs w:val="20"/>
          <w:lang w:eastAsia="uk-UA"/>
        </w:rPr>
        <w:lastRenderedPageBreak/>
        <w:t>6. Принципи застосування заходів впливу</w:t>
      </w:r>
    </w:p>
    <w:p w14:paraId="2EC79457" w14:textId="225D91AC" w:rsidR="002A0A0D" w:rsidRPr="002A0A0D" w:rsidRDefault="002A0A0D" w:rsidP="002A0A0D">
      <w:pPr>
        <w:rPr>
          <w:kern w:val="0"/>
          <w:sz w:val="20"/>
          <w:szCs w:val="20"/>
          <w:lang w:eastAsia="uk-UA"/>
        </w:rPr>
      </w:pPr>
      <w:r w:rsidRPr="002A0A0D">
        <w:rPr>
          <w:kern w:val="0"/>
          <w:sz w:val="20"/>
          <w:szCs w:val="20"/>
          <w:lang w:eastAsia="uk-UA"/>
        </w:rPr>
        <w:t>6.1.</w:t>
      </w:r>
      <w:r>
        <w:rPr>
          <w:kern w:val="0"/>
          <w:sz w:val="20"/>
          <w:szCs w:val="20"/>
          <w:lang w:val="ru-RU" w:eastAsia="uk-UA"/>
        </w:rPr>
        <w:t xml:space="preserve"> </w:t>
      </w:r>
      <w:r w:rsidRPr="002A0A0D">
        <w:rPr>
          <w:kern w:val="0"/>
          <w:sz w:val="20"/>
          <w:szCs w:val="20"/>
          <w:lang w:eastAsia="uk-UA"/>
        </w:rPr>
        <w:t>Під час розгляду порушень Правління керується такими принципами:</w:t>
      </w:r>
    </w:p>
    <w:p w14:paraId="39929889" w14:textId="77777777" w:rsidR="002A0A0D" w:rsidRPr="002A0A0D" w:rsidRDefault="002A0A0D" w:rsidP="002A0A0D">
      <w:pPr>
        <w:pStyle w:val="a7"/>
        <w:numPr>
          <w:ilvl w:val="0"/>
          <w:numId w:val="20"/>
        </w:numPr>
        <w:rPr>
          <w:kern w:val="0"/>
          <w:sz w:val="20"/>
          <w:szCs w:val="20"/>
          <w:lang w:eastAsia="uk-UA"/>
        </w:rPr>
      </w:pPr>
      <w:r w:rsidRPr="002A0A0D">
        <w:rPr>
          <w:kern w:val="0"/>
          <w:sz w:val="20"/>
          <w:szCs w:val="20"/>
          <w:lang w:eastAsia="uk-UA"/>
        </w:rPr>
        <w:t xml:space="preserve">законність; </w:t>
      </w:r>
    </w:p>
    <w:p w14:paraId="47F28BD2" w14:textId="77777777" w:rsidR="002A0A0D" w:rsidRPr="002A0A0D" w:rsidRDefault="002A0A0D" w:rsidP="002A0A0D">
      <w:pPr>
        <w:pStyle w:val="a7"/>
        <w:numPr>
          <w:ilvl w:val="0"/>
          <w:numId w:val="20"/>
        </w:numPr>
        <w:rPr>
          <w:kern w:val="0"/>
          <w:sz w:val="20"/>
          <w:szCs w:val="20"/>
          <w:lang w:eastAsia="uk-UA"/>
        </w:rPr>
      </w:pPr>
      <w:r w:rsidRPr="002A0A0D">
        <w:rPr>
          <w:kern w:val="0"/>
          <w:sz w:val="20"/>
          <w:szCs w:val="20"/>
          <w:lang w:eastAsia="uk-UA"/>
        </w:rPr>
        <w:t xml:space="preserve">об'єктивність; </w:t>
      </w:r>
    </w:p>
    <w:p w14:paraId="3EEADF24" w14:textId="77777777" w:rsidR="002A0A0D" w:rsidRPr="002A0A0D" w:rsidRDefault="002A0A0D" w:rsidP="002A0A0D">
      <w:pPr>
        <w:pStyle w:val="a7"/>
        <w:numPr>
          <w:ilvl w:val="0"/>
          <w:numId w:val="20"/>
        </w:numPr>
        <w:rPr>
          <w:kern w:val="0"/>
          <w:sz w:val="20"/>
          <w:szCs w:val="20"/>
          <w:lang w:eastAsia="uk-UA"/>
        </w:rPr>
      </w:pPr>
      <w:r w:rsidRPr="002A0A0D">
        <w:rPr>
          <w:kern w:val="0"/>
          <w:sz w:val="20"/>
          <w:szCs w:val="20"/>
          <w:lang w:eastAsia="uk-UA"/>
        </w:rPr>
        <w:t xml:space="preserve">рівність усіх членів товариства; </w:t>
      </w:r>
    </w:p>
    <w:p w14:paraId="537F387A" w14:textId="77777777" w:rsidR="002A0A0D" w:rsidRPr="002A0A0D" w:rsidRDefault="002A0A0D" w:rsidP="002A0A0D">
      <w:pPr>
        <w:pStyle w:val="a7"/>
        <w:numPr>
          <w:ilvl w:val="0"/>
          <w:numId w:val="20"/>
        </w:numPr>
        <w:rPr>
          <w:kern w:val="0"/>
          <w:sz w:val="20"/>
          <w:szCs w:val="20"/>
          <w:lang w:eastAsia="uk-UA"/>
        </w:rPr>
      </w:pPr>
      <w:r w:rsidRPr="002A0A0D">
        <w:rPr>
          <w:kern w:val="0"/>
          <w:sz w:val="20"/>
          <w:szCs w:val="20"/>
          <w:lang w:eastAsia="uk-UA"/>
        </w:rPr>
        <w:t xml:space="preserve">повага до честі, гідності та прав людини; </w:t>
      </w:r>
    </w:p>
    <w:p w14:paraId="52A67656" w14:textId="77777777" w:rsidR="002A0A0D" w:rsidRPr="002A0A0D" w:rsidRDefault="002A0A0D" w:rsidP="002A0A0D">
      <w:pPr>
        <w:pStyle w:val="a7"/>
        <w:numPr>
          <w:ilvl w:val="0"/>
          <w:numId w:val="20"/>
        </w:numPr>
        <w:rPr>
          <w:kern w:val="0"/>
          <w:sz w:val="20"/>
          <w:szCs w:val="20"/>
          <w:lang w:eastAsia="uk-UA"/>
        </w:rPr>
      </w:pPr>
      <w:r w:rsidRPr="002A0A0D">
        <w:rPr>
          <w:kern w:val="0"/>
          <w:sz w:val="20"/>
          <w:szCs w:val="20"/>
          <w:lang w:eastAsia="uk-UA"/>
        </w:rPr>
        <w:t xml:space="preserve">невтручання у приватне життя; </w:t>
      </w:r>
    </w:p>
    <w:p w14:paraId="5716AF29" w14:textId="77777777" w:rsidR="002A0A0D" w:rsidRPr="002A0A0D" w:rsidRDefault="002A0A0D" w:rsidP="002A0A0D">
      <w:pPr>
        <w:pStyle w:val="a7"/>
        <w:numPr>
          <w:ilvl w:val="0"/>
          <w:numId w:val="20"/>
        </w:numPr>
        <w:rPr>
          <w:kern w:val="0"/>
          <w:sz w:val="20"/>
          <w:szCs w:val="20"/>
          <w:lang w:eastAsia="uk-UA"/>
        </w:rPr>
      </w:pPr>
      <w:r w:rsidRPr="002A0A0D">
        <w:rPr>
          <w:kern w:val="0"/>
          <w:sz w:val="20"/>
          <w:szCs w:val="20"/>
          <w:lang w:eastAsia="uk-UA"/>
        </w:rPr>
        <w:t xml:space="preserve">недоторканність права приватної власності; </w:t>
      </w:r>
    </w:p>
    <w:p w14:paraId="1C4AA3A5" w14:textId="77777777" w:rsidR="002A0A0D" w:rsidRPr="002A0A0D" w:rsidRDefault="002A0A0D" w:rsidP="002A0A0D">
      <w:pPr>
        <w:pStyle w:val="a7"/>
        <w:numPr>
          <w:ilvl w:val="0"/>
          <w:numId w:val="20"/>
        </w:numPr>
        <w:rPr>
          <w:kern w:val="0"/>
          <w:sz w:val="20"/>
          <w:szCs w:val="20"/>
          <w:lang w:eastAsia="uk-UA"/>
        </w:rPr>
      </w:pPr>
      <w:r w:rsidRPr="002A0A0D">
        <w:rPr>
          <w:kern w:val="0"/>
          <w:sz w:val="20"/>
          <w:szCs w:val="20"/>
          <w:lang w:eastAsia="uk-UA"/>
        </w:rPr>
        <w:t xml:space="preserve">презумпція невинуватості; </w:t>
      </w:r>
    </w:p>
    <w:p w14:paraId="7674AC0F" w14:textId="77777777" w:rsidR="002A0A0D" w:rsidRPr="002A0A0D" w:rsidRDefault="002A0A0D" w:rsidP="002A0A0D">
      <w:pPr>
        <w:pStyle w:val="a7"/>
        <w:numPr>
          <w:ilvl w:val="0"/>
          <w:numId w:val="20"/>
        </w:numPr>
        <w:rPr>
          <w:kern w:val="0"/>
          <w:sz w:val="20"/>
          <w:szCs w:val="20"/>
          <w:lang w:eastAsia="uk-UA"/>
        </w:rPr>
      </w:pPr>
      <w:r w:rsidRPr="002A0A0D">
        <w:rPr>
          <w:kern w:val="0"/>
          <w:sz w:val="20"/>
          <w:szCs w:val="20"/>
          <w:lang w:eastAsia="uk-UA"/>
        </w:rPr>
        <w:t xml:space="preserve">співмірність заходів впливу характеру, тяжкості та наслідкам порушення; </w:t>
      </w:r>
    </w:p>
    <w:p w14:paraId="74F9A159" w14:textId="77777777" w:rsidR="002A0A0D" w:rsidRPr="002A0A0D" w:rsidRDefault="002A0A0D" w:rsidP="002A0A0D">
      <w:pPr>
        <w:pStyle w:val="a7"/>
        <w:numPr>
          <w:ilvl w:val="0"/>
          <w:numId w:val="20"/>
        </w:numPr>
        <w:rPr>
          <w:kern w:val="0"/>
          <w:sz w:val="20"/>
          <w:szCs w:val="20"/>
          <w:lang w:eastAsia="uk-UA"/>
        </w:rPr>
      </w:pPr>
      <w:r w:rsidRPr="002A0A0D">
        <w:rPr>
          <w:kern w:val="0"/>
          <w:sz w:val="20"/>
          <w:szCs w:val="20"/>
          <w:lang w:eastAsia="uk-UA"/>
        </w:rPr>
        <w:t xml:space="preserve">обов'язкове надання особі можливості взяти участь у розгляді матеріалів, надати пояснення та інші докази своєї непричетності; </w:t>
      </w:r>
    </w:p>
    <w:p w14:paraId="27AFD4BC" w14:textId="77777777" w:rsidR="002A0A0D" w:rsidRPr="002A0A0D" w:rsidRDefault="002A0A0D" w:rsidP="002A0A0D">
      <w:pPr>
        <w:pStyle w:val="a7"/>
        <w:numPr>
          <w:ilvl w:val="0"/>
          <w:numId w:val="20"/>
        </w:numPr>
        <w:rPr>
          <w:kern w:val="0"/>
          <w:sz w:val="20"/>
          <w:szCs w:val="20"/>
          <w:lang w:eastAsia="uk-UA"/>
        </w:rPr>
      </w:pPr>
      <w:r w:rsidRPr="002A0A0D">
        <w:rPr>
          <w:kern w:val="0"/>
          <w:sz w:val="20"/>
          <w:szCs w:val="20"/>
          <w:lang w:eastAsia="uk-UA"/>
        </w:rPr>
        <w:t xml:space="preserve">пріоритет добровільного усунення порушення. </w:t>
      </w:r>
    </w:p>
    <w:p w14:paraId="1F80FE73" w14:textId="77777777" w:rsidR="002A0A0D" w:rsidRPr="002A0A0D" w:rsidRDefault="002A0A0D" w:rsidP="002A0A0D">
      <w:pPr>
        <w:rPr>
          <w:kern w:val="0"/>
          <w:sz w:val="20"/>
          <w:szCs w:val="20"/>
          <w:lang w:eastAsia="uk-UA"/>
        </w:rPr>
      </w:pPr>
      <w:r w:rsidRPr="002A0A0D">
        <w:rPr>
          <w:kern w:val="0"/>
          <w:sz w:val="20"/>
          <w:szCs w:val="20"/>
          <w:lang w:eastAsia="uk-UA"/>
        </w:rPr>
        <w:t>Основною метою застосування заходів впливу є усунення порушення, попередження його повторного вчинення та захист прав і законних інтересів товариства, а не покарання порушника.</w:t>
      </w:r>
    </w:p>
    <w:p w14:paraId="32AE4690" w14:textId="77777777" w:rsidR="002A0A0D" w:rsidRPr="002A0A0D" w:rsidRDefault="002A0A0D" w:rsidP="002A0A0D">
      <w:pPr>
        <w:rPr>
          <w:kern w:val="0"/>
          <w:sz w:val="20"/>
          <w:szCs w:val="20"/>
          <w:lang w:eastAsia="uk-UA"/>
        </w:rPr>
      </w:pPr>
      <w:r w:rsidRPr="002A0A0D">
        <w:rPr>
          <w:kern w:val="0"/>
          <w:sz w:val="20"/>
          <w:szCs w:val="20"/>
          <w:lang w:eastAsia="uk-UA"/>
        </w:rPr>
        <w:pict w14:anchorId="1B538EE6">
          <v:rect id="_x0000_i1034" style="width:0;height:1.5pt" o:hralign="center" o:hrstd="t" o:hr="t" fillcolor="#a0a0a0" stroked="f"/>
        </w:pict>
      </w:r>
    </w:p>
    <w:p w14:paraId="62D5D269" w14:textId="77777777" w:rsidR="002A0A0D" w:rsidRPr="002A0A0D" w:rsidRDefault="002A0A0D" w:rsidP="002A0A0D">
      <w:pPr>
        <w:rPr>
          <w:b/>
          <w:bCs/>
          <w:sz w:val="20"/>
          <w:szCs w:val="20"/>
          <w:lang w:eastAsia="uk-UA"/>
        </w:rPr>
      </w:pPr>
      <w:r w:rsidRPr="002A0A0D">
        <w:rPr>
          <w:b/>
          <w:bCs/>
          <w:sz w:val="20"/>
          <w:szCs w:val="20"/>
          <w:lang w:eastAsia="uk-UA"/>
        </w:rPr>
        <w:t>7. Заходи впливу</w:t>
      </w:r>
    </w:p>
    <w:p w14:paraId="579E6CB5" w14:textId="0FFF248F" w:rsidR="002A0A0D" w:rsidRPr="002A0A0D" w:rsidRDefault="002A0A0D" w:rsidP="002A0A0D">
      <w:pPr>
        <w:rPr>
          <w:kern w:val="0"/>
          <w:sz w:val="20"/>
          <w:szCs w:val="20"/>
          <w:lang w:eastAsia="uk-UA"/>
        </w:rPr>
      </w:pPr>
      <w:r w:rsidRPr="002A0A0D">
        <w:rPr>
          <w:kern w:val="0"/>
          <w:sz w:val="20"/>
          <w:szCs w:val="20"/>
          <w:lang w:eastAsia="uk-UA"/>
        </w:rPr>
        <w:t>7.1.</w:t>
      </w:r>
      <w:r>
        <w:rPr>
          <w:kern w:val="0"/>
          <w:sz w:val="20"/>
          <w:szCs w:val="20"/>
          <w:lang w:val="ru-RU" w:eastAsia="uk-UA"/>
        </w:rPr>
        <w:t xml:space="preserve"> </w:t>
      </w:r>
      <w:r w:rsidRPr="002A0A0D">
        <w:rPr>
          <w:kern w:val="0"/>
          <w:sz w:val="20"/>
          <w:szCs w:val="20"/>
          <w:lang w:eastAsia="uk-UA"/>
        </w:rPr>
        <w:t>Залежно від характеру порушення Правління має право прийняти одне або декілька таких рішень:</w:t>
      </w:r>
    </w:p>
    <w:p w14:paraId="73BD4600" w14:textId="77777777" w:rsidR="002A0A0D" w:rsidRPr="002A0A0D" w:rsidRDefault="002A0A0D" w:rsidP="002A0A0D">
      <w:pPr>
        <w:rPr>
          <w:kern w:val="0"/>
          <w:sz w:val="20"/>
          <w:szCs w:val="20"/>
          <w:lang w:eastAsia="uk-UA"/>
        </w:rPr>
      </w:pPr>
      <w:r w:rsidRPr="002A0A0D">
        <w:rPr>
          <w:kern w:val="0"/>
          <w:sz w:val="20"/>
          <w:szCs w:val="20"/>
          <w:lang w:eastAsia="uk-UA"/>
        </w:rPr>
        <w:t xml:space="preserve">оголосити усне або письмове попередження; </w:t>
      </w:r>
    </w:p>
    <w:p w14:paraId="3F335D92" w14:textId="77777777" w:rsidR="002A0A0D" w:rsidRPr="002A0A0D" w:rsidRDefault="002A0A0D" w:rsidP="002A0A0D">
      <w:pPr>
        <w:pStyle w:val="a7"/>
        <w:numPr>
          <w:ilvl w:val="0"/>
          <w:numId w:val="21"/>
        </w:numPr>
        <w:rPr>
          <w:kern w:val="0"/>
          <w:sz w:val="20"/>
          <w:szCs w:val="20"/>
          <w:lang w:eastAsia="uk-UA"/>
        </w:rPr>
      </w:pPr>
      <w:r w:rsidRPr="002A0A0D">
        <w:rPr>
          <w:kern w:val="0"/>
          <w:sz w:val="20"/>
          <w:szCs w:val="20"/>
          <w:lang w:eastAsia="uk-UA"/>
        </w:rPr>
        <w:t xml:space="preserve">винести припис про припинення порушення та встановити строк для його добровільного усунення і ліквідації наслідків; </w:t>
      </w:r>
    </w:p>
    <w:p w14:paraId="30996F59" w14:textId="77777777" w:rsidR="002A0A0D" w:rsidRPr="002A0A0D" w:rsidRDefault="002A0A0D" w:rsidP="002A0A0D">
      <w:pPr>
        <w:pStyle w:val="a7"/>
        <w:numPr>
          <w:ilvl w:val="0"/>
          <w:numId w:val="21"/>
        </w:numPr>
        <w:rPr>
          <w:kern w:val="0"/>
          <w:sz w:val="20"/>
          <w:szCs w:val="20"/>
          <w:lang w:eastAsia="uk-UA"/>
        </w:rPr>
      </w:pPr>
      <w:r w:rsidRPr="002A0A0D">
        <w:rPr>
          <w:kern w:val="0"/>
          <w:sz w:val="20"/>
          <w:szCs w:val="20"/>
          <w:lang w:eastAsia="uk-UA"/>
        </w:rPr>
        <w:t xml:space="preserve">вимагати відновлення пошкодженого майна або відшкодування завданих збитків; </w:t>
      </w:r>
    </w:p>
    <w:p w14:paraId="095183D9" w14:textId="77777777" w:rsidR="002A0A0D" w:rsidRPr="002A0A0D" w:rsidRDefault="002A0A0D" w:rsidP="002A0A0D">
      <w:pPr>
        <w:pStyle w:val="a7"/>
        <w:numPr>
          <w:ilvl w:val="0"/>
          <w:numId w:val="21"/>
        </w:numPr>
        <w:rPr>
          <w:kern w:val="0"/>
          <w:sz w:val="20"/>
          <w:szCs w:val="20"/>
          <w:lang w:eastAsia="uk-UA"/>
        </w:rPr>
      </w:pPr>
      <w:r w:rsidRPr="002A0A0D">
        <w:rPr>
          <w:kern w:val="0"/>
          <w:sz w:val="20"/>
          <w:szCs w:val="20"/>
          <w:lang w:eastAsia="uk-UA"/>
        </w:rPr>
        <w:t xml:space="preserve">зобов'язати компенсувати документально підтверджені витрати товариства, пов'язані з усуненням наслідків порушення; </w:t>
      </w:r>
    </w:p>
    <w:p w14:paraId="173BDF7F" w14:textId="77777777" w:rsidR="002A0A0D" w:rsidRPr="002A0A0D" w:rsidRDefault="002A0A0D" w:rsidP="002A0A0D">
      <w:pPr>
        <w:pStyle w:val="a7"/>
        <w:numPr>
          <w:ilvl w:val="0"/>
          <w:numId w:val="21"/>
        </w:numPr>
        <w:rPr>
          <w:kern w:val="0"/>
          <w:sz w:val="20"/>
          <w:szCs w:val="20"/>
          <w:lang w:eastAsia="uk-UA"/>
        </w:rPr>
      </w:pPr>
      <w:r w:rsidRPr="002A0A0D">
        <w:rPr>
          <w:kern w:val="0"/>
          <w:sz w:val="20"/>
          <w:szCs w:val="20"/>
          <w:lang w:eastAsia="uk-UA"/>
        </w:rPr>
        <w:t xml:space="preserve">тимчасово обмежити користування відповідною системою або об'єктом спільного користування, якщо така можливість передбачена Статутом та внутрішніми документами товариства; </w:t>
      </w:r>
    </w:p>
    <w:p w14:paraId="6EF9BF6F" w14:textId="77777777" w:rsidR="002A0A0D" w:rsidRPr="002A0A0D" w:rsidRDefault="002A0A0D" w:rsidP="002A0A0D">
      <w:pPr>
        <w:pStyle w:val="a7"/>
        <w:numPr>
          <w:ilvl w:val="0"/>
          <w:numId w:val="21"/>
        </w:numPr>
        <w:rPr>
          <w:kern w:val="0"/>
          <w:sz w:val="20"/>
          <w:szCs w:val="20"/>
          <w:lang w:eastAsia="uk-UA"/>
        </w:rPr>
      </w:pPr>
      <w:r w:rsidRPr="002A0A0D">
        <w:rPr>
          <w:kern w:val="0"/>
          <w:sz w:val="20"/>
          <w:szCs w:val="20"/>
          <w:lang w:eastAsia="uk-UA"/>
        </w:rPr>
        <w:t xml:space="preserve">звернутися до правоохоронних органів, органів місцевого самоврядування, аварійних або інших компетентних служб; </w:t>
      </w:r>
    </w:p>
    <w:p w14:paraId="7E31FD48" w14:textId="77777777" w:rsidR="002A0A0D" w:rsidRPr="002A0A0D" w:rsidRDefault="002A0A0D" w:rsidP="002A0A0D">
      <w:pPr>
        <w:pStyle w:val="a7"/>
        <w:numPr>
          <w:ilvl w:val="0"/>
          <w:numId w:val="21"/>
        </w:numPr>
        <w:rPr>
          <w:kern w:val="0"/>
          <w:sz w:val="20"/>
          <w:szCs w:val="20"/>
          <w:lang w:eastAsia="uk-UA"/>
        </w:rPr>
      </w:pPr>
      <w:r w:rsidRPr="002A0A0D">
        <w:rPr>
          <w:kern w:val="0"/>
          <w:sz w:val="20"/>
          <w:szCs w:val="20"/>
          <w:lang w:eastAsia="uk-UA"/>
        </w:rPr>
        <w:t xml:space="preserve">звернутися до суду для захисту прав та законних інтересів товариства; </w:t>
      </w:r>
    </w:p>
    <w:p w14:paraId="5ECEAC04" w14:textId="77777777" w:rsidR="002A0A0D" w:rsidRPr="002A0A0D" w:rsidRDefault="002A0A0D" w:rsidP="002A0A0D">
      <w:pPr>
        <w:pStyle w:val="a7"/>
        <w:numPr>
          <w:ilvl w:val="0"/>
          <w:numId w:val="21"/>
        </w:numPr>
        <w:rPr>
          <w:kern w:val="0"/>
          <w:sz w:val="20"/>
          <w:szCs w:val="20"/>
          <w:lang w:eastAsia="uk-UA"/>
        </w:rPr>
      </w:pPr>
      <w:r w:rsidRPr="002A0A0D">
        <w:rPr>
          <w:kern w:val="0"/>
          <w:sz w:val="20"/>
          <w:szCs w:val="20"/>
          <w:lang w:eastAsia="uk-UA"/>
        </w:rPr>
        <w:t xml:space="preserve">винести питання на розгляд Загальних зборів у випадках, передбачених Статутом, у тому числі щодо виключення особи з членів товариства. </w:t>
      </w:r>
    </w:p>
    <w:p w14:paraId="473CA2B2" w14:textId="7BA89F0B" w:rsidR="002A0A0D" w:rsidRPr="002A0A0D" w:rsidRDefault="002A0A0D" w:rsidP="002A0A0D">
      <w:pPr>
        <w:rPr>
          <w:kern w:val="0"/>
          <w:sz w:val="20"/>
          <w:szCs w:val="20"/>
          <w:lang w:eastAsia="uk-UA"/>
        </w:rPr>
      </w:pPr>
      <w:r w:rsidRPr="002A0A0D">
        <w:rPr>
          <w:kern w:val="0"/>
          <w:sz w:val="20"/>
          <w:szCs w:val="20"/>
          <w:lang w:eastAsia="uk-UA"/>
        </w:rPr>
        <w:t>7.1.2.</w:t>
      </w:r>
      <w:r>
        <w:rPr>
          <w:kern w:val="0"/>
          <w:sz w:val="20"/>
          <w:szCs w:val="20"/>
          <w:lang w:val="ru-RU" w:eastAsia="uk-UA"/>
        </w:rPr>
        <w:t xml:space="preserve"> </w:t>
      </w:r>
      <w:r w:rsidRPr="002A0A0D">
        <w:rPr>
          <w:kern w:val="0"/>
          <w:sz w:val="20"/>
          <w:szCs w:val="20"/>
          <w:lang w:eastAsia="uk-UA"/>
        </w:rPr>
        <w:t>Заходи реагування можуть бути застосовані не пізніше ніж через три місяці з дня виявлення порушення.</w:t>
      </w:r>
    </w:p>
    <w:p w14:paraId="64789ED9" w14:textId="4ED03DEF" w:rsidR="002A0A0D" w:rsidRPr="002A0A0D" w:rsidRDefault="002A0A0D" w:rsidP="002A0A0D">
      <w:pPr>
        <w:rPr>
          <w:kern w:val="0"/>
          <w:sz w:val="20"/>
          <w:szCs w:val="20"/>
          <w:lang w:eastAsia="uk-UA"/>
        </w:rPr>
      </w:pPr>
      <w:r w:rsidRPr="002A0A0D">
        <w:rPr>
          <w:kern w:val="0"/>
          <w:sz w:val="20"/>
          <w:szCs w:val="20"/>
          <w:lang w:eastAsia="uk-UA"/>
        </w:rPr>
        <w:t>7.1.3.</w:t>
      </w:r>
      <w:r>
        <w:rPr>
          <w:kern w:val="0"/>
          <w:sz w:val="20"/>
          <w:szCs w:val="20"/>
          <w:lang w:val="ru-RU" w:eastAsia="uk-UA"/>
        </w:rPr>
        <w:t xml:space="preserve"> </w:t>
      </w:r>
      <w:r w:rsidRPr="002A0A0D">
        <w:rPr>
          <w:kern w:val="0"/>
          <w:sz w:val="20"/>
          <w:szCs w:val="20"/>
          <w:lang w:eastAsia="uk-UA"/>
        </w:rPr>
        <w:t>Застосування заходів реагування оформлюється рішенням Правління товариства.</w:t>
      </w:r>
    </w:p>
    <w:p w14:paraId="0903BFBF" w14:textId="565C9525" w:rsidR="002A0A0D" w:rsidRPr="002A0A0D" w:rsidRDefault="002A0A0D" w:rsidP="002A0A0D">
      <w:pPr>
        <w:rPr>
          <w:kern w:val="0"/>
          <w:sz w:val="20"/>
          <w:szCs w:val="20"/>
          <w:lang w:eastAsia="uk-UA"/>
        </w:rPr>
      </w:pPr>
      <w:r w:rsidRPr="002A0A0D">
        <w:rPr>
          <w:kern w:val="0"/>
          <w:sz w:val="20"/>
          <w:szCs w:val="20"/>
          <w:lang w:eastAsia="uk-UA"/>
        </w:rPr>
        <w:t>7.1.4.</w:t>
      </w:r>
      <w:r>
        <w:rPr>
          <w:kern w:val="0"/>
          <w:sz w:val="20"/>
          <w:szCs w:val="20"/>
          <w:lang w:val="ru-RU" w:eastAsia="uk-UA"/>
        </w:rPr>
        <w:t xml:space="preserve"> </w:t>
      </w:r>
      <w:r w:rsidRPr="002A0A0D">
        <w:rPr>
          <w:kern w:val="0"/>
          <w:sz w:val="20"/>
          <w:szCs w:val="20"/>
          <w:lang w:eastAsia="uk-UA"/>
        </w:rPr>
        <w:t>Якщо наслідки допущеного порушення були усунуті за рахунок товариства, товариство має право вимагати від порушника відшкодування понесених витрат, а порушник зобов'язаний відшкодувати такі витрати.</w:t>
      </w:r>
    </w:p>
    <w:p w14:paraId="6FDFA96D" w14:textId="77777777" w:rsidR="002A0A0D" w:rsidRPr="002A0A0D" w:rsidRDefault="002A0A0D" w:rsidP="002A0A0D">
      <w:pPr>
        <w:rPr>
          <w:kern w:val="0"/>
          <w:sz w:val="20"/>
          <w:szCs w:val="20"/>
          <w:lang w:eastAsia="uk-UA"/>
        </w:rPr>
      </w:pPr>
      <w:r w:rsidRPr="002A0A0D">
        <w:rPr>
          <w:kern w:val="0"/>
          <w:sz w:val="20"/>
          <w:szCs w:val="20"/>
          <w:lang w:eastAsia="uk-UA"/>
        </w:rPr>
        <w:pict w14:anchorId="6F9DC60C">
          <v:rect id="_x0000_i1035" style="width:0;height:1.5pt" o:hralign="center" o:hrstd="t" o:hr="t" fillcolor="#a0a0a0" stroked="f"/>
        </w:pict>
      </w:r>
    </w:p>
    <w:p w14:paraId="00DD99AB" w14:textId="77777777" w:rsidR="002A0A0D" w:rsidRDefault="002A0A0D" w:rsidP="002A0A0D">
      <w:pPr>
        <w:rPr>
          <w:b/>
          <w:bCs/>
          <w:sz w:val="20"/>
          <w:szCs w:val="20"/>
          <w:lang w:val="ru-RU" w:eastAsia="uk-UA"/>
        </w:rPr>
      </w:pPr>
    </w:p>
    <w:p w14:paraId="14CD445B" w14:textId="77777777" w:rsidR="002A0A0D" w:rsidRDefault="002A0A0D" w:rsidP="002A0A0D">
      <w:pPr>
        <w:rPr>
          <w:b/>
          <w:bCs/>
          <w:sz w:val="20"/>
          <w:szCs w:val="20"/>
          <w:lang w:val="ru-RU" w:eastAsia="uk-UA"/>
        </w:rPr>
      </w:pPr>
    </w:p>
    <w:p w14:paraId="7B759D2D" w14:textId="77777777" w:rsidR="002A0A0D" w:rsidRDefault="002A0A0D" w:rsidP="002A0A0D">
      <w:pPr>
        <w:rPr>
          <w:b/>
          <w:bCs/>
          <w:sz w:val="20"/>
          <w:szCs w:val="20"/>
          <w:lang w:val="ru-RU" w:eastAsia="uk-UA"/>
        </w:rPr>
      </w:pPr>
    </w:p>
    <w:p w14:paraId="45E8C7CC" w14:textId="77777777" w:rsidR="002A0A0D" w:rsidRDefault="002A0A0D" w:rsidP="002A0A0D">
      <w:pPr>
        <w:rPr>
          <w:b/>
          <w:bCs/>
          <w:sz w:val="20"/>
          <w:szCs w:val="20"/>
          <w:lang w:val="ru-RU" w:eastAsia="uk-UA"/>
        </w:rPr>
      </w:pPr>
    </w:p>
    <w:p w14:paraId="2573E3D6" w14:textId="77777777" w:rsidR="002A0A0D" w:rsidRDefault="002A0A0D" w:rsidP="002A0A0D">
      <w:pPr>
        <w:rPr>
          <w:b/>
          <w:bCs/>
          <w:sz w:val="20"/>
          <w:szCs w:val="20"/>
          <w:lang w:val="ru-RU" w:eastAsia="uk-UA"/>
        </w:rPr>
      </w:pPr>
    </w:p>
    <w:p w14:paraId="72739D6A" w14:textId="0E45C3C4" w:rsidR="002A0A0D" w:rsidRPr="002A0A0D" w:rsidRDefault="002A0A0D" w:rsidP="002A0A0D">
      <w:pPr>
        <w:rPr>
          <w:b/>
          <w:bCs/>
          <w:sz w:val="20"/>
          <w:szCs w:val="20"/>
          <w:lang w:eastAsia="uk-UA"/>
        </w:rPr>
      </w:pPr>
      <w:r w:rsidRPr="002A0A0D">
        <w:rPr>
          <w:b/>
          <w:bCs/>
          <w:sz w:val="20"/>
          <w:szCs w:val="20"/>
          <w:lang w:eastAsia="uk-UA"/>
        </w:rPr>
        <w:lastRenderedPageBreak/>
        <w:t>8. Відшкодування шкоди</w:t>
      </w:r>
    </w:p>
    <w:p w14:paraId="19F56A74" w14:textId="76BA3904" w:rsidR="002A0A0D" w:rsidRPr="002A0A0D" w:rsidRDefault="002A0A0D" w:rsidP="002A0A0D">
      <w:pPr>
        <w:rPr>
          <w:kern w:val="0"/>
          <w:sz w:val="20"/>
          <w:szCs w:val="20"/>
          <w:lang w:eastAsia="uk-UA"/>
        </w:rPr>
      </w:pPr>
      <w:r w:rsidRPr="002A0A0D">
        <w:rPr>
          <w:kern w:val="0"/>
          <w:sz w:val="20"/>
          <w:szCs w:val="20"/>
          <w:lang w:eastAsia="uk-UA"/>
        </w:rPr>
        <w:t>8.1.</w:t>
      </w:r>
      <w:r>
        <w:rPr>
          <w:kern w:val="0"/>
          <w:sz w:val="20"/>
          <w:szCs w:val="20"/>
          <w:lang w:val="ru-RU" w:eastAsia="uk-UA"/>
        </w:rPr>
        <w:t xml:space="preserve"> </w:t>
      </w:r>
      <w:r w:rsidRPr="002A0A0D">
        <w:rPr>
          <w:kern w:val="0"/>
          <w:sz w:val="20"/>
          <w:szCs w:val="20"/>
          <w:lang w:eastAsia="uk-UA"/>
        </w:rPr>
        <w:t>Особа, яка заподіяла шкоду майну загального користування, зобов'язана відшкодувати її у повному обсязі.</w:t>
      </w:r>
    </w:p>
    <w:p w14:paraId="12508384" w14:textId="2EB9791F" w:rsidR="002A0A0D" w:rsidRPr="002A0A0D" w:rsidRDefault="002A0A0D" w:rsidP="002A0A0D">
      <w:pPr>
        <w:rPr>
          <w:kern w:val="0"/>
          <w:sz w:val="20"/>
          <w:szCs w:val="20"/>
          <w:lang w:eastAsia="uk-UA"/>
        </w:rPr>
      </w:pPr>
      <w:r w:rsidRPr="002A0A0D">
        <w:rPr>
          <w:kern w:val="0"/>
          <w:sz w:val="20"/>
          <w:szCs w:val="20"/>
          <w:lang w:eastAsia="uk-UA"/>
        </w:rPr>
        <w:t>8.2.</w:t>
      </w:r>
      <w:r>
        <w:rPr>
          <w:kern w:val="0"/>
          <w:sz w:val="20"/>
          <w:szCs w:val="20"/>
          <w:lang w:val="ru-RU" w:eastAsia="uk-UA"/>
        </w:rPr>
        <w:t xml:space="preserve"> </w:t>
      </w:r>
      <w:r w:rsidRPr="002A0A0D">
        <w:rPr>
          <w:kern w:val="0"/>
          <w:sz w:val="20"/>
          <w:szCs w:val="20"/>
          <w:lang w:eastAsia="uk-UA"/>
        </w:rPr>
        <w:t>Розмір шкоди визначається Правлінням товариства на підставі рішення, передбаченого пунктом 5.3.1 цього Положення, а також на підставі:</w:t>
      </w:r>
    </w:p>
    <w:p w14:paraId="35D20BFC" w14:textId="77777777" w:rsidR="002A0A0D" w:rsidRPr="002A0A0D" w:rsidRDefault="002A0A0D" w:rsidP="002A0A0D">
      <w:pPr>
        <w:pStyle w:val="a7"/>
        <w:numPr>
          <w:ilvl w:val="0"/>
          <w:numId w:val="22"/>
        </w:numPr>
        <w:rPr>
          <w:kern w:val="0"/>
          <w:sz w:val="20"/>
          <w:szCs w:val="20"/>
          <w:lang w:eastAsia="uk-UA"/>
        </w:rPr>
      </w:pPr>
      <w:r w:rsidRPr="002A0A0D">
        <w:rPr>
          <w:kern w:val="0"/>
          <w:sz w:val="20"/>
          <w:szCs w:val="20"/>
          <w:lang w:eastAsia="uk-UA"/>
        </w:rPr>
        <w:t xml:space="preserve">акта обстеження; </w:t>
      </w:r>
    </w:p>
    <w:p w14:paraId="5622A2C1" w14:textId="77777777" w:rsidR="002A0A0D" w:rsidRPr="002A0A0D" w:rsidRDefault="002A0A0D" w:rsidP="002A0A0D">
      <w:pPr>
        <w:pStyle w:val="a7"/>
        <w:numPr>
          <w:ilvl w:val="0"/>
          <w:numId w:val="22"/>
        </w:numPr>
        <w:rPr>
          <w:kern w:val="0"/>
          <w:sz w:val="20"/>
          <w:szCs w:val="20"/>
          <w:lang w:eastAsia="uk-UA"/>
        </w:rPr>
      </w:pPr>
      <w:r w:rsidRPr="002A0A0D">
        <w:rPr>
          <w:kern w:val="0"/>
          <w:sz w:val="20"/>
          <w:szCs w:val="20"/>
          <w:lang w:eastAsia="uk-UA"/>
        </w:rPr>
        <w:t xml:space="preserve">кошторису відновлювальних робіт; </w:t>
      </w:r>
    </w:p>
    <w:p w14:paraId="09CAA8A6" w14:textId="77777777" w:rsidR="002A0A0D" w:rsidRPr="002A0A0D" w:rsidRDefault="002A0A0D" w:rsidP="002A0A0D">
      <w:pPr>
        <w:pStyle w:val="a7"/>
        <w:numPr>
          <w:ilvl w:val="0"/>
          <w:numId w:val="22"/>
        </w:numPr>
        <w:rPr>
          <w:kern w:val="0"/>
          <w:sz w:val="20"/>
          <w:szCs w:val="20"/>
          <w:lang w:eastAsia="uk-UA"/>
        </w:rPr>
      </w:pPr>
      <w:r w:rsidRPr="002A0A0D">
        <w:rPr>
          <w:kern w:val="0"/>
          <w:sz w:val="20"/>
          <w:szCs w:val="20"/>
          <w:lang w:eastAsia="uk-UA"/>
        </w:rPr>
        <w:t xml:space="preserve">вартості матеріалів; </w:t>
      </w:r>
    </w:p>
    <w:p w14:paraId="3EB49650" w14:textId="77777777" w:rsidR="002A0A0D" w:rsidRPr="002A0A0D" w:rsidRDefault="002A0A0D" w:rsidP="002A0A0D">
      <w:pPr>
        <w:pStyle w:val="a7"/>
        <w:numPr>
          <w:ilvl w:val="0"/>
          <w:numId w:val="22"/>
        </w:numPr>
        <w:rPr>
          <w:kern w:val="0"/>
          <w:sz w:val="20"/>
          <w:szCs w:val="20"/>
          <w:lang w:eastAsia="uk-UA"/>
        </w:rPr>
      </w:pPr>
      <w:r w:rsidRPr="002A0A0D">
        <w:rPr>
          <w:kern w:val="0"/>
          <w:sz w:val="20"/>
          <w:szCs w:val="20"/>
          <w:lang w:eastAsia="uk-UA"/>
        </w:rPr>
        <w:t xml:space="preserve">вартості виконаних робіт; </w:t>
      </w:r>
    </w:p>
    <w:p w14:paraId="30F742C5" w14:textId="77777777" w:rsidR="002A0A0D" w:rsidRPr="002A0A0D" w:rsidRDefault="002A0A0D" w:rsidP="002A0A0D">
      <w:pPr>
        <w:pStyle w:val="a7"/>
        <w:numPr>
          <w:ilvl w:val="0"/>
          <w:numId w:val="22"/>
        </w:numPr>
        <w:rPr>
          <w:kern w:val="0"/>
          <w:sz w:val="20"/>
          <w:szCs w:val="20"/>
          <w:lang w:eastAsia="uk-UA"/>
        </w:rPr>
      </w:pPr>
      <w:r w:rsidRPr="002A0A0D">
        <w:rPr>
          <w:kern w:val="0"/>
          <w:sz w:val="20"/>
          <w:szCs w:val="20"/>
          <w:lang w:eastAsia="uk-UA"/>
        </w:rPr>
        <w:t xml:space="preserve">інших документально підтверджених витрат. </w:t>
      </w:r>
    </w:p>
    <w:p w14:paraId="7E7DA7B3" w14:textId="3E89892D" w:rsidR="002A0A0D" w:rsidRPr="002A0A0D" w:rsidRDefault="002A0A0D" w:rsidP="002A0A0D">
      <w:pPr>
        <w:rPr>
          <w:kern w:val="0"/>
          <w:sz w:val="20"/>
          <w:szCs w:val="20"/>
          <w:lang w:eastAsia="uk-UA"/>
        </w:rPr>
      </w:pPr>
      <w:r w:rsidRPr="002A0A0D">
        <w:rPr>
          <w:kern w:val="0"/>
          <w:sz w:val="20"/>
          <w:szCs w:val="20"/>
          <w:lang w:eastAsia="uk-UA"/>
        </w:rPr>
        <w:t>8.3.</w:t>
      </w:r>
      <w:r>
        <w:rPr>
          <w:kern w:val="0"/>
          <w:sz w:val="20"/>
          <w:szCs w:val="20"/>
          <w:lang w:val="ru-RU" w:eastAsia="uk-UA"/>
        </w:rPr>
        <w:t xml:space="preserve"> </w:t>
      </w:r>
      <w:r w:rsidRPr="002A0A0D">
        <w:rPr>
          <w:kern w:val="0"/>
          <w:sz w:val="20"/>
          <w:szCs w:val="20"/>
          <w:lang w:eastAsia="uk-UA"/>
        </w:rPr>
        <w:t>Вимога про відшкодування завданої товариству шкоди оформлюється рішенням Правління у межах строків, визначених пунктом 7.1.2 цього Положення.</w:t>
      </w:r>
    </w:p>
    <w:p w14:paraId="35978B0B" w14:textId="77777777" w:rsidR="002A0A0D" w:rsidRPr="002A0A0D" w:rsidRDefault="002A0A0D" w:rsidP="002A0A0D">
      <w:pPr>
        <w:rPr>
          <w:kern w:val="0"/>
          <w:sz w:val="20"/>
          <w:szCs w:val="20"/>
          <w:lang w:eastAsia="uk-UA"/>
        </w:rPr>
      </w:pPr>
      <w:r w:rsidRPr="002A0A0D">
        <w:rPr>
          <w:kern w:val="0"/>
          <w:sz w:val="20"/>
          <w:szCs w:val="20"/>
          <w:lang w:eastAsia="uk-UA"/>
        </w:rPr>
        <w:t>Таке рішення надсилається відповідній особі способом, визначеним пунктом 5.2 цього Положення.</w:t>
      </w:r>
    </w:p>
    <w:p w14:paraId="7C0CE0AE" w14:textId="77777777" w:rsidR="002A0A0D" w:rsidRPr="002A0A0D" w:rsidRDefault="002A0A0D" w:rsidP="002A0A0D">
      <w:pPr>
        <w:rPr>
          <w:b/>
          <w:bCs/>
          <w:sz w:val="20"/>
          <w:szCs w:val="20"/>
          <w:lang w:eastAsia="uk-UA"/>
        </w:rPr>
      </w:pPr>
      <w:r w:rsidRPr="002A0A0D">
        <w:rPr>
          <w:b/>
          <w:bCs/>
          <w:sz w:val="20"/>
          <w:szCs w:val="20"/>
          <w:lang w:eastAsia="uk-UA"/>
        </w:rPr>
        <w:t>9. Неусунення порушення</w:t>
      </w:r>
    </w:p>
    <w:p w14:paraId="151468ED" w14:textId="77777777" w:rsidR="002A0A0D" w:rsidRPr="002A0A0D" w:rsidRDefault="002A0A0D" w:rsidP="002A0A0D">
      <w:pPr>
        <w:rPr>
          <w:kern w:val="0"/>
          <w:sz w:val="20"/>
          <w:szCs w:val="20"/>
          <w:lang w:eastAsia="uk-UA"/>
        </w:rPr>
      </w:pPr>
      <w:r w:rsidRPr="002A0A0D">
        <w:rPr>
          <w:kern w:val="0"/>
          <w:sz w:val="20"/>
          <w:szCs w:val="20"/>
          <w:lang w:eastAsia="uk-UA"/>
        </w:rPr>
        <w:t>9.1. Якщо порушення не усунуто у встановлений строк, Правління товариства має право:</w:t>
      </w:r>
    </w:p>
    <w:p w14:paraId="4B0A0D5C" w14:textId="77777777" w:rsidR="002A0A0D" w:rsidRPr="002A0A0D" w:rsidRDefault="002A0A0D" w:rsidP="002A0A0D">
      <w:pPr>
        <w:pStyle w:val="a7"/>
        <w:numPr>
          <w:ilvl w:val="0"/>
          <w:numId w:val="23"/>
        </w:numPr>
        <w:rPr>
          <w:kern w:val="0"/>
          <w:sz w:val="20"/>
          <w:szCs w:val="20"/>
          <w:lang w:eastAsia="uk-UA"/>
        </w:rPr>
      </w:pPr>
      <w:r w:rsidRPr="002A0A0D">
        <w:rPr>
          <w:kern w:val="0"/>
          <w:sz w:val="20"/>
          <w:szCs w:val="20"/>
          <w:lang w:eastAsia="uk-UA"/>
        </w:rPr>
        <w:t xml:space="preserve">організувати виконання необхідних робіт власними силами товариства або із залученням спеціалізованої організації (якщо це допускається законодавством України та Статутом товариства); </w:t>
      </w:r>
    </w:p>
    <w:p w14:paraId="5BAF6447" w14:textId="77777777" w:rsidR="002A0A0D" w:rsidRPr="002A0A0D" w:rsidRDefault="002A0A0D" w:rsidP="002A0A0D">
      <w:pPr>
        <w:pStyle w:val="a7"/>
        <w:numPr>
          <w:ilvl w:val="0"/>
          <w:numId w:val="23"/>
        </w:numPr>
        <w:rPr>
          <w:kern w:val="0"/>
          <w:sz w:val="20"/>
          <w:szCs w:val="20"/>
          <w:lang w:eastAsia="uk-UA"/>
        </w:rPr>
      </w:pPr>
      <w:r w:rsidRPr="002A0A0D">
        <w:rPr>
          <w:kern w:val="0"/>
          <w:sz w:val="20"/>
          <w:szCs w:val="20"/>
          <w:lang w:eastAsia="uk-UA"/>
        </w:rPr>
        <w:t xml:space="preserve">здійснити заходи щодо стягнення завданої шкоди в судовому порядку. </w:t>
      </w:r>
    </w:p>
    <w:p w14:paraId="72A6DA2C" w14:textId="77777777" w:rsidR="002A0A0D" w:rsidRPr="002A0A0D" w:rsidRDefault="002A0A0D" w:rsidP="002A0A0D">
      <w:pPr>
        <w:rPr>
          <w:kern w:val="0"/>
          <w:sz w:val="20"/>
          <w:szCs w:val="20"/>
          <w:lang w:eastAsia="uk-UA"/>
        </w:rPr>
      </w:pPr>
      <w:r w:rsidRPr="002A0A0D">
        <w:rPr>
          <w:kern w:val="0"/>
          <w:sz w:val="20"/>
          <w:szCs w:val="20"/>
          <w:lang w:eastAsia="uk-UA"/>
        </w:rPr>
        <w:pict w14:anchorId="6823D2BA">
          <v:rect id="_x0000_i1039" style="width:0;height:1.5pt" o:hralign="center" o:hrstd="t" o:hr="t" fillcolor="#a0a0a0" stroked="f"/>
        </w:pict>
      </w:r>
    </w:p>
    <w:p w14:paraId="060CB6C9" w14:textId="77777777" w:rsidR="002A0A0D" w:rsidRPr="002A0A0D" w:rsidRDefault="002A0A0D" w:rsidP="002A0A0D">
      <w:pPr>
        <w:rPr>
          <w:sz w:val="20"/>
          <w:szCs w:val="20"/>
          <w:lang w:eastAsia="uk-UA"/>
        </w:rPr>
      </w:pPr>
      <w:r w:rsidRPr="002A0A0D">
        <w:rPr>
          <w:sz w:val="20"/>
          <w:szCs w:val="20"/>
          <w:lang w:eastAsia="uk-UA"/>
        </w:rPr>
        <w:t>10. Порядок оскарження</w:t>
      </w:r>
    </w:p>
    <w:p w14:paraId="30CCE69B" w14:textId="77777777" w:rsidR="002A0A0D" w:rsidRPr="002A0A0D" w:rsidRDefault="002A0A0D" w:rsidP="002A0A0D">
      <w:pPr>
        <w:rPr>
          <w:kern w:val="0"/>
          <w:sz w:val="20"/>
          <w:szCs w:val="20"/>
          <w:lang w:eastAsia="uk-UA"/>
        </w:rPr>
      </w:pPr>
      <w:r w:rsidRPr="002A0A0D">
        <w:rPr>
          <w:kern w:val="0"/>
          <w:sz w:val="20"/>
          <w:szCs w:val="20"/>
          <w:lang w:eastAsia="uk-UA"/>
        </w:rPr>
        <w:t>10.1. Рішення Правління товариства може бути оскаржене у порядку, встановленому чинним законодавством України.</w:t>
      </w:r>
    </w:p>
    <w:p w14:paraId="3FB79AE1" w14:textId="77777777" w:rsidR="002A0A0D" w:rsidRPr="002A0A0D" w:rsidRDefault="002A0A0D" w:rsidP="002A0A0D">
      <w:pPr>
        <w:rPr>
          <w:kern w:val="0"/>
          <w:sz w:val="20"/>
          <w:szCs w:val="20"/>
          <w:lang w:eastAsia="uk-UA"/>
        </w:rPr>
      </w:pPr>
      <w:r w:rsidRPr="002A0A0D">
        <w:rPr>
          <w:kern w:val="0"/>
          <w:sz w:val="20"/>
          <w:szCs w:val="20"/>
          <w:lang w:eastAsia="uk-UA"/>
        </w:rPr>
        <w:pict w14:anchorId="415820C8">
          <v:rect id="_x0000_i1040" style="width:0;height:1.5pt" o:hralign="center" o:hrstd="t" o:hr="t" fillcolor="#a0a0a0" stroked="f"/>
        </w:pict>
      </w:r>
    </w:p>
    <w:p w14:paraId="01BD8A06" w14:textId="77777777" w:rsidR="002A0A0D" w:rsidRPr="002A0A0D" w:rsidRDefault="002A0A0D" w:rsidP="002A0A0D">
      <w:pPr>
        <w:rPr>
          <w:b/>
          <w:bCs/>
          <w:sz w:val="20"/>
          <w:szCs w:val="20"/>
          <w:lang w:eastAsia="uk-UA"/>
        </w:rPr>
      </w:pPr>
      <w:r w:rsidRPr="002A0A0D">
        <w:rPr>
          <w:b/>
          <w:bCs/>
          <w:sz w:val="20"/>
          <w:szCs w:val="20"/>
          <w:lang w:eastAsia="uk-UA"/>
        </w:rPr>
        <w:t>11. Прикінцеві положення</w:t>
      </w:r>
    </w:p>
    <w:p w14:paraId="5F64CB50" w14:textId="77777777" w:rsidR="002A0A0D" w:rsidRPr="002A0A0D" w:rsidRDefault="002A0A0D" w:rsidP="002A0A0D">
      <w:pPr>
        <w:rPr>
          <w:kern w:val="0"/>
          <w:sz w:val="20"/>
          <w:szCs w:val="20"/>
          <w:lang w:eastAsia="uk-UA"/>
        </w:rPr>
      </w:pPr>
      <w:r w:rsidRPr="002A0A0D">
        <w:rPr>
          <w:kern w:val="0"/>
          <w:sz w:val="20"/>
          <w:szCs w:val="20"/>
          <w:lang w:eastAsia="uk-UA"/>
        </w:rPr>
        <w:t>11.1. Це Положення набирає чинності з дня його затвердження Загальними зборами членів Садового товариства «Озерний-3».</w:t>
      </w:r>
    </w:p>
    <w:p w14:paraId="38D8B2AD" w14:textId="77777777" w:rsidR="002A0A0D" w:rsidRPr="002A0A0D" w:rsidRDefault="002A0A0D" w:rsidP="002A0A0D">
      <w:pPr>
        <w:rPr>
          <w:kern w:val="0"/>
          <w:sz w:val="20"/>
          <w:szCs w:val="20"/>
          <w:lang w:eastAsia="uk-UA"/>
        </w:rPr>
      </w:pPr>
      <w:r w:rsidRPr="002A0A0D">
        <w:rPr>
          <w:kern w:val="0"/>
          <w:sz w:val="20"/>
          <w:szCs w:val="20"/>
          <w:lang w:eastAsia="uk-UA"/>
        </w:rPr>
        <w:t>11.2. Це Положення застосовується спільно з:</w:t>
      </w:r>
    </w:p>
    <w:p w14:paraId="6C4B75EE" w14:textId="77777777" w:rsidR="002A0A0D" w:rsidRPr="002A0A0D" w:rsidRDefault="002A0A0D" w:rsidP="002A0A0D">
      <w:pPr>
        <w:pStyle w:val="a7"/>
        <w:numPr>
          <w:ilvl w:val="0"/>
          <w:numId w:val="24"/>
        </w:numPr>
        <w:rPr>
          <w:kern w:val="0"/>
          <w:sz w:val="20"/>
          <w:szCs w:val="20"/>
          <w:lang w:eastAsia="uk-UA"/>
        </w:rPr>
      </w:pPr>
      <w:r w:rsidRPr="002A0A0D">
        <w:rPr>
          <w:kern w:val="0"/>
          <w:sz w:val="20"/>
          <w:szCs w:val="20"/>
          <w:lang w:eastAsia="uk-UA"/>
        </w:rPr>
        <w:t xml:space="preserve">Статутом СТ «Озерний-3»; </w:t>
      </w:r>
    </w:p>
    <w:p w14:paraId="25F8188F" w14:textId="77777777" w:rsidR="002A0A0D" w:rsidRPr="002A0A0D" w:rsidRDefault="002A0A0D" w:rsidP="002A0A0D">
      <w:pPr>
        <w:pStyle w:val="a7"/>
        <w:numPr>
          <w:ilvl w:val="0"/>
          <w:numId w:val="24"/>
        </w:numPr>
        <w:rPr>
          <w:kern w:val="0"/>
          <w:sz w:val="20"/>
          <w:szCs w:val="20"/>
          <w:lang w:eastAsia="uk-UA"/>
        </w:rPr>
      </w:pPr>
      <w:r w:rsidRPr="002A0A0D">
        <w:rPr>
          <w:kern w:val="0"/>
          <w:sz w:val="20"/>
          <w:szCs w:val="20"/>
          <w:lang w:eastAsia="uk-UA"/>
        </w:rPr>
        <w:t xml:space="preserve">Правилами внутрішнього розпорядку та проживання; </w:t>
      </w:r>
    </w:p>
    <w:p w14:paraId="39D2EB69" w14:textId="77777777" w:rsidR="002A0A0D" w:rsidRPr="002A0A0D" w:rsidRDefault="002A0A0D" w:rsidP="002A0A0D">
      <w:pPr>
        <w:pStyle w:val="a7"/>
        <w:numPr>
          <w:ilvl w:val="0"/>
          <w:numId w:val="24"/>
        </w:numPr>
        <w:rPr>
          <w:kern w:val="0"/>
          <w:sz w:val="20"/>
          <w:szCs w:val="20"/>
          <w:lang w:eastAsia="uk-UA"/>
        </w:rPr>
      </w:pPr>
      <w:r w:rsidRPr="002A0A0D">
        <w:rPr>
          <w:kern w:val="0"/>
          <w:sz w:val="20"/>
          <w:szCs w:val="20"/>
          <w:lang w:eastAsia="uk-UA"/>
        </w:rPr>
        <w:t xml:space="preserve">Положенням про Правління; </w:t>
      </w:r>
    </w:p>
    <w:p w14:paraId="6B9DDD3B" w14:textId="77777777" w:rsidR="002A0A0D" w:rsidRPr="002A0A0D" w:rsidRDefault="002A0A0D" w:rsidP="002A0A0D">
      <w:pPr>
        <w:pStyle w:val="a7"/>
        <w:numPr>
          <w:ilvl w:val="0"/>
          <w:numId w:val="24"/>
        </w:numPr>
        <w:rPr>
          <w:kern w:val="0"/>
          <w:sz w:val="20"/>
          <w:szCs w:val="20"/>
          <w:lang w:eastAsia="uk-UA"/>
        </w:rPr>
      </w:pPr>
      <w:r w:rsidRPr="002A0A0D">
        <w:rPr>
          <w:kern w:val="0"/>
          <w:sz w:val="20"/>
          <w:szCs w:val="20"/>
          <w:lang w:eastAsia="uk-UA"/>
        </w:rPr>
        <w:t xml:space="preserve">Правилами користування інженерними системами; </w:t>
      </w:r>
    </w:p>
    <w:p w14:paraId="223D0238" w14:textId="77777777" w:rsidR="002A0A0D" w:rsidRPr="002A0A0D" w:rsidRDefault="002A0A0D" w:rsidP="002A0A0D">
      <w:pPr>
        <w:pStyle w:val="a7"/>
        <w:numPr>
          <w:ilvl w:val="0"/>
          <w:numId w:val="24"/>
        </w:numPr>
        <w:rPr>
          <w:kern w:val="0"/>
          <w:sz w:val="20"/>
          <w:szCs w:val="20"/>
          <w:lang w:eastAsia="uk-UA"/>
        </w:rPr>
      </w:pPr>
      <w:r w:rsidRPr="002A0A0D">
        <w:rPr>
          <w:kern w:val="0"/>
          <w:sz w:val="20"/>
          <w:szCs w:val="20"/>
          <w:lang w:eastAsia="uk-UA"/>
        </w:rPr>
        <w:t xml:space="preserve">іншими внутрішніми документами товариства. </w:t>
      </w:r>
    </w:p>
    <w:p w14:paraId="198AD378" w14:textId="77777777" w:rsidR="002A0A0D" w:rsidRPr="002A0A0D" w:rsidRDefault="002A0A0D" w:rsidP="002A0A0D">
      <w:pPr>
        <w:rPr>
          <w:kern w:val="0"/>
          <w:sz w:val="20"/>
          <w:szCs w:val="20"/>
          <w:lang w:eastAsia="uk-UA"/>
        </w:rPr>
      </w:pPr>
      <w:r w:rsidRPr="002A0A0D">
        <w:rPr>
          <w:kern w:val="0"/>
          <w:sz w:val="20"/>
          <w:szCs w:val="20"/>
          <w:lang w:eastAsia="uk-UA"/>
        </w:rPr>
        <w:pict w14:anchorId="6CEE721E">
          <v:rect id="_x0000_i1041" style="width:0;height:1.5pt" o:hralign="center" o:hrstd="t" o:hr="t" fillcolor="#a0a0a0" stroked="f"/>
        </w:pict>
      </w:r>
    </w:p>
    <w:p w14:paraId="4E4C22A2" w14:textId="77777777" w:rsidR="00D36AFE" w:rsidRPr="002A0A0D" w:rsidRDefault="00D36AFE" w:rsidP="00D36AFE">
      <w:pPr>
        <w:rPr>
          <w:sz w:val="20"/>
          <w:szCs w:val="20"/>
        </w:rPr>
      </w:pPr>
    </w:p>
    <w:p w14:paraId="424C8BA5" w14:textId="77777777" w:rsidR="002A0A0D" w:rsidRPr="00D36AFE" w:rsidRDefault="002A0A0D" w:rsidP="002A0A0D">
      <w:pPr>
        <w:rPr>
          <w:sz w:val="20"/>
          <w:szCs w:val="20"/>
          <w:lang w:eastAsia="uk-UA"/>
        </w:rPr>
      </w:pPr>
    </w:p>
    <w:p w14:paraId="52A8C553" w14:textId="77777777" w:rsidR="002A0A0D" w:rsidRPr="00D36AFE" w:rsidRDefault="002A0A0D" w:rsidP="002A0A0D">
      <w:pPr>
        <w:rPr>
          <w:sz w:val="20"/>
          <w:szCs w:val="20"/>
          <w:lang w:eastAsia="uk-UA"/>
        </w:rPr>
      </w:pPr>
    </w:p>
    <w:p w14:paraId="32343107" w14:textId="77777777" w:rsidR="002A0A0D" w:rsidRPr="00D36AFE" w:rsidRDefault="002A0A0D" w:rsidP="002A0A0D">
      <w:pPr>
        <w:rPr>
          <w:sz w:val="20"/>
          <w:szCs w:val="20"/>
          <w:lang w:eastAsia="uk-UA"/>
        </w:rPr>
      </w:pPr>
    </w:p>
    <w:p w14:paraId="015C8950" w14:textId="77777777" w:rsidR="002A0A0D" w:rsidRPr="00D36AFE" w:rsidRDefault="002A0A0D" w:rsidP="002A0A0D">
      <w:pPr>
        <w:rPr>
          <w:sz w:val="20"/>
          <w:szCs w:val="20"/>
          <w:lang w:eastAsia="uk-UA"/>
        </w:rPr>
      </w:pPr>
    </w:p>
    <w:p w14:paraId="3625CAE5" w14:textId="77777777" w:rsidR="002A0A0D" w:rsidRPr="00D36AFE" w:rsidRDefault="002A0A0D" w:rsidP="002A0A0D">
      <w:pPr>
        <w:rPr>
          <w:sz w:val="20"/>
          <w:szCs w:val="20"/>
          <w:lang w:eastAsia="uk-UA"/>
        </w:rPr>
      </w:pPr>
    </w:p>
    <w:p w14:paraId="1974B3B2" w14:textId="77777777" w:rsidR="002A0A0D" w:rsidRPr="00D36AFE" w:rsidRDefault="002A0A0D" w:rsidP="002A0A0D">
      <w:pPr>
        <w:rPr>
          <w:sz w:val="20"/>
          <w:szCs w:val="20"/>
          <w:lang w:eastAsia="uk-UA"/>
        </w:rPr>
      </w:pPr>
    </w:p>
    <w:p w14:paraId="7DDF741D" w14:textId="62E58037" w:rsidR="002A0A0D" w:rsidRPr="002A0A0D" w:rsidRDefault="002A0A0D" w:rsidP="002A0A0D">
      <w:pPr>
        <w:jc w:val="right"/>
        <w:rPr>
          <w:b/>
          <w:bCs/>
          <w:sz w:val="20"/>
          <w:szCs w:val="20"/>
          <w:lang w:eastAsia="uk-UA"/>
        </w:rPr>
      </w:pPr>
      <w:r w:rsidRPr="002A0A0D">
        <w:rPr>
          <w:b/>
          <w:bCs/>
          <w:sz w:val="20"/>
          <w:szCs w:val="20"/>
          <w:lang w:eastAsia="uk-UA"/>
        </w:rPr>
        <w:t>Додаток №1</w:t>
      </w:r>
    </w:p>
    <w:p w14:paraId="00766E5B" w14:textId="77777777" w:rsidR="002A0A0D" w:rsidRPr="002A0A0D" w:rsidRDefault="002A0A0D" w:rsidP="002A0A0D">
      <w:pPr>
        <w:jc w:val="center"/>
        <w:rPr>
          <w:b/>
          <w:bCs/>
          <w:kern w:val="0"/>
          <w:sz w:val="20"/>
          <w:szCs w:val="20"/>
          <w:lang w:eastAsia="uk-UA"/>
        </w:rPr>
      </w:pPr>
      <w:r w:rsidRPr="002A0A0D">
        <w:rPr>
          <w:b/>
          <w:bCs/>
          <w:kern w:val="0"/>
          <w:sz w:val="20"/>
          <w:szCs w:val="20"/>
          <w:lang w:eastAsia="uk-UA"/>
        </w:rPr>
        <w:t>Форма Акта огляду та фіксації порушення</w:t>
      </w:r>
    </w:p>
    <w:p w14:paraId="5A74493C" w14:textId="77777777" w:rsidR="002A0A0D" w:rsidRPr="002A0A0D" w:rsidRDefault="002A0A0D" w:rsidP="002A0A0D">
      <w:pPr>
        <w:rPr>
          <w:kern w:val="0"/>
          <w:sz w:val="20"/>
          <w:szCs w:val="20"/>
          <w:lang w:eastAsia="uk-UA"/>
        </w:rPr>
      </w:pPr>
      <w:r w:rsidRPr="002A0A0D">
        <w:rPr>
          <w:kern w:val="0"/>
          <w:sz w:val="20"/>
          <w:szCs w:val="20"/>
          <w:lang w:eastAsia="uk-UA"/>
        </w:rPr>
        <w:t>АКТ № _____</w:t>
      </w:r>
    </w:p>
    <w:p w14:paraId="3A2A7B22" w14:textId="77777777" w:rsidR="002A0A0D" w:rsidRPr="002A0A0D" w:rsidRDefault="002A0A0D" w:rsidP="002A0A0D">
      <w:pPr>
        <w:rPr>
          <w:kern w:val="0"/>
          <w:sz w:val="20"/>
          <w:szCs w:val="20"/>
          <w:lang w:eastAsia="uk-UA"/>
        </w:rPr>
      </w:pPr>
      <w:r w:rsidRPr="002A0A0D">
        <w:rPr>
          <w:kern w:val="0"/>
          <w:sz w:val="20"/>
          <w:szCs w:val="20"/>
          <w:lang w:eastAsia="uk-UA"/>
        </w:rPr>
        <w:t>Дата: _______________________</w:t>
      </w:r>
    </w:p>
    <w:p w14:paraId="0AC2A1B8" w14:textId="77777777" w:rsidR="002A0A0D" w:rsidRPr="002A0A0D" w:rsidRDefault="002A0A0D" w:rsidP="002A0A0D">
      <w:pPr>
        <w:rPr>
          <w:kern w:val="0"/>
          <w:sz w:val="20"/>
          <w:szCs w:val="20"/>
          <w:lang w:eastAsia="uk-UA"/>
        </w:rPr>
      </w:pPr>
      <w:r w:rsidRPr="002A0A0D">
        <w:rPr>
          <w:kern w:val="0"/>
          <w:sz w:val="20"/>
          <w:szCs w:val="20"/>
          <w:lang w:eastAsia="uk-UA"/>
        </w:rPr>
        <w:t>Місце: ______________________</w:t>
      </w:r>
    </w:p>
    <w:p w14:paraId="67C2C591" w14:textId="77777777" w:rsidR="002A0A0D" w:rsidRPr="002A0A0D" w:rsidRDefault="002A0A0D" w:rsidP="002A0A0D">
      <w:pPr>
        <w:rPr>
          <w:kern w:val="0"/>
          <w:sz w:val="20"/>
          <w:szCs w:val="20"/>
          <w:lang w:eastAsia="uk-UA"/>
        </w:rPr>
      </w:pPr>
      <w:r w:rsidRPr="002A0A0D">
        <w:rPr>
          <w:kern w:val="0"/>
          <w:sz w:val="20"/>
          <w:szCs w:val="20"/>
          <w:lang w:eastAsia="uk-UA"/>
        </w:rPr>
        <w:t>Комісія у складі:</w:t>
      </w:r>
    </w:p>
    <w:p w14:paraId="36222E95" w14:textId="77777777" w:rsidR="002A0A0D" w:rsidRPr="002A0A0D" w:rsidRDefault="002A0A0D" w:rsidP="002A0A0D">
      <w:pPr>
        <w:rPr>
          <w:kern w:val="0"/>
          <w:sz w:val="20"/>
          <w:szCs w:val="20"/>
          <w:lang w:eastAsia="uk-UA"/>
        </w:rPr>
      </w:pPr>
      <w:r w:rsidRPr="002A0A0D">
        <w:rPr>
          <w:kern w:val="0"/>
          <w:sz w:val="20"/>
          <w:szCs w:val="20"/>
          <w:lang w:eastAsia="uk-UA"/>
        </w:rPr>
        <w:pict w14:anchorId="129CE475">
          <v:rect id="_x0000_i1042" style="width:0;height:1.5pt" o:hralign="center" o:hrstd="t" o:hr="t" fillcolor="#a0a0a0" stroked="f"/>
        </w:pict>
      </w:r>
    </w:p>
    <w:p w14:paraId="5861DAFA" w14:textId="77777777" w:rsidR="002A0A0D" w:rsidRPr="002A0A0D" w:rsidRDefault="002A0A0D" w:rsidP="002A0A0D">
      <w:pPr>
        <w:rPr>
          <w:kern w:val="0"/>
          <w:sz w:val="20"/>
          <w:szCs w:val="20"/>
          <w:lang w:eastAsia="uk-UA"/>
        </w:rPr>
      </w:pPr>
      <w:r w:rsidRPr="002A0A0D">
        <w:rPr>
          <w:kern w:val="0"/>
          <w:sz w:val="20"/>
          <w:szCs w:val="20"/>
          <w:lang w:eastAsia="uk-UA"/>
        </w:rPr>
        <w:pict w14:anchorId="27F52436">
          <v:rect id="_x0000_i1043" style="width:0;height:1.5pt" o:hralign="center" o:hrstd="t" o:hr="t" fillcolor="#a0a0a0" stroked="f"/>
        </w:pict>
      </w:r>
    </w:p>
    <w:p w14:paraId="3D1A8249" w14:textId="77777777" w:rsidR="002A0A0D" w:rsidRPr="002A0A0D" w:rsidRDefault="002A0A0D" w:rsidP="002A0A0D">
      <w:pPr>
        <w:rPr>
          <w:kern w:val="0"/>
          <w:sz w:val="20"/>
          <w:szCs w:val="20"/>
          <w:lang w:eastAsia="uk-UA"/>
        </w:rPr>
      </w:pPr>
      <w:r w:rsidRPr="002A0A0D">
        <w:rPr>
          <w:kern w:val="0"/>
          <w:sz w:val="20"/>
          <w:szCs w:val="20"/>
          <w:lang w:eastAsia="uk-UA"/>
        </w:rPr>
        <w:pict w14:anchorId="027AFEF1">
          <v:rect id="_x0000_i1044" style="width:0;height:1.5pt" o:hralign="center" o:hrstd="t" o:hr="t" fillcolor="#a0a0a0" stroked="f"/>
        </w:pict>
      </w:r>
    </w:p>
    <w:p w14:paraId="3D04FFB7" w14:textId="77777777" w:rsidR="002A0A0D" w:rsidRPr="002A0A0D" w:rsidRDefault="002A0A0D" w:rsidP="002A0A0D">
      <w:pPr>
        <w:rPr>
          <w:kern w:val="0"/>
          <w:sz w:val="20"/>
          <w:szCs w:val="20"/>
          <w:lang w:eastAsia="uk-UA"/>
        </w:rPr>
      </w:pPr>
      <w:r w:rsidRPr="002A0A0D">
        <w:rPr>
          <w:kern w:val="0"/>
          <w:sz w:val="20"/>
          <w:szCs w:val="20"/>
          <w:lang w:eastAsia="uk-UA"/>
        </w:rPr>
        <w:t>встановила таке порушення:</w:t>
      </w:r>
    </w:p>
    <w:p w14:paraId="03D2D71E" w14:textId="77777777" w:rsidR="002A0A0D" w:rsidRPr="002A0A0D" w:rsidRDefault="002A0A0D" w:rsidP="002A0A0D">
      <w:pPr>
        <w:rPr>
          <w:kern w:val="0"/>
          <w:sz w:val="20"/>
          <w:szCs w:val="20"/>
          <w:lang w:eastAsia="uk-UA"/>
        </w:rPr>
      </w:pPr>
      <w:r w:rsidRPr="002A0A0D">
        <w:rPr>
          <w:kern w:val="0"/>
          <w:sz w:val="20"/>
          <w:szCs w:val="20"/>
          <w:lang w:eastAsia="uk-UA"/>
        </w:rPr>
        <w:pict w14:anchorId="4393166D">
          <v:rect id="_x0000_i1045" style="width:0;height:1.5pt" o:hralign="center" o:hrstd="t" o:hr="t" fillcolor="#a0a0a0" stroked="f"/>
        </w:pict>
      </w:r>
    </w:p>
    <w:p w14:paraId="4A933FE3" w14:textId="77777777" w:rsidR="002A0A0D" w:rsidRPr="002A0A0D" w:rsidRDefault="002A0A0D" w:rsidP="002A0A0D">
      <w:pPr>
        <w:rPr>
          <w:kern w:val="0"/>
          <w:sz w:val="20"/>
          <w:szCs w:val="20"/>
          <w:lang w:eastAsia="uk-UA"/>
        </w:rPr>
      </w:pPr>
      <w:r w:rsidRPr="002A0A0D">
        <w:rPr>
          <w:kern w:val="0"/>
          <w:sz w:val="20"/>
          <w:szCs w:val="20"/>
          <w:lang w:eastAsia="uk-UA"/>
        </w:rPr>
        <w:pict w14:anchorId="7CD03A40">
          <v:rect id="_x0000_i1046" style="width:0;height:1.5pt" o:hralign="center" o:hrstd="t" o:hr="t" fillcolor="#a0a0a0" stroked="f"/>
        </w:pict>
      </w:r>
    </w:p>
    <w:p w14:paraId="0E06C4D4" w14:textId="77777777" w:rsidR="002A0A0D" w:rsidRPr="002A0A0D" w:rsidRDefault="002A0A0D" w:rsidP="002A0A0D">
      <w:pPr>
        <w:rPr>
          <w:kern w:val="0"/>
          <w:sz w:val="20"/>
          <w:szCs w:val="20"/>
          <w:lang w:eastAsia="uk-UA"/>
        </w:rPr>
      </w:pPr>
      <w:r w:rsidRPr="002A0A0D">
        <w:rPr>
          <w:kern w:val="0"/>
          <w:sz w:val="20"/>
          <w:szCs w:val="20"/>
          <w:lang w:eastAsia="uk-UA"/>
        </w:rPr>
        <w:pict w14:anchorId="5B57943F">
          <v:rect id="_x0000_i1047" style="width:0;height:1.5pt" o:hralign="center" o:hrstd="t" o:hr="t" fillcolor="#a0a0a0" stroked="f"/>
        </w:pict>
      </w:r>
    </w:p>
    <w:p w14:paraId="34B9B8EE" w14:textId="77777777" w:rsidR="002A0A0D" w:rsidRPr="002A0A0D" w:rsidRDefault="002A0A0D" w:rsidP="002A0A0D">
      <w:pPr>
        <w:rPr>
          <w:kern w:val="0"/>
          <w:sz w:val="20"/>
          <w:szCs w:val="20"/>
          <w:lang w:eastAsia="uk-UA"/>
        </w:rPr>
      </w:pPr>
      <w:r w:rsidRPr="002A0A0D">
        <w:rPr>
          <w:kern w:val="0"/>
          <w:sz w:val="20"/>
          <w:szCs w:val="20"/>
          <w:lang w:eastAsia="uk-UA"/>
        </w:rPr>
        <w:t>Порушено вимоги:</w:t>
      </w:r>
    </w:p>
    <w:p w14:paraId="53F859FA" w14:textId="77777777" w:rsidR="002A0A0D" w:rsidRPr="002A0A0D" w:rsidRDefault="002A0A0D" w:rsidP="002A0A0D">
      <w:pPr>
        <w:rPr>
          <w:kern w:val="0"/>
          <w:sz w:val="20"/>
          <w:szCs w:val="20"/>
          <w:lang w:eastAsia="uk-UA"/>
        </w:rPr>
      </w:pPr>
      <w:r w:rsidRPr="002A0A0D">
        <w:rPr>
          <w:kern w:val="0"/>
          <w:sz w:val="20"/>
          <w:szCs w:val="20"/>
          <w:lang w:eastAsia="uk-UA"/>
        </w:rPr>
        <w:pict w14:anchorId="49DF1D69">
          <v:rect id="_x0000_i1048" style="width:0;height:1.5pt" o:hralign="center" o:hrstd="t" o:hr="t" fillcolor="#a0a0a0" stroked="f"/>
        </w:pict>
      </w:r>
    </w:p>
    <w:p w14:paraId="79A0ABA7" w14:textId="77777777" w:rsidR="002A0A0D" w:rsidRPr="002A0A0D" w:rsidRDefault="002A0A0D" w:rsidP="002A0A0D">
      <w:pPr>
        <w:rPr>
          <w:kern w:val="0"/>
          <w:sz w:val="20"/>
          <w:szCs w:val="20"/>
          <w:lang w:eastAsia="uk-UA"/>
        </w:rPr>
      </w:pPr>
      <w:r w:rsidRPr="002A0A0D">
        <w:rPr>
          <w:kern w:val="0"/>
          <w:sz w:val="20"/>
          <w:szCs w:val="20"/>
          <w:lang w:eastAsia="uk-UA"/>
        </w:rPr>
        <w:pict w14:anchorId="0F782DE6">
          <v:rect id="_x0000_i1049" style="width:0;height:1.5pt" o:hralign="center" o:hrstd="t" o:hr="t" fillcolor="#a0a0a0" stroked="f"/>
        </w:pict>
      </w:r>
    </w:p>
    <w:p w14:paraId="23E60BB9" w14:textId="77777777" w:rsidR="002A0A0D" w:rsidRPr="002A0A0D" w:rsidRDefault="002A0A0D" w:rsidP="002A0A0D">
      <w:pPr>
        <w:rPr>
          <w:kern w:val="0"/>
          <w:sz w:val="20"/>
          <w:szCs w:val="20"/>
          <w:lang w:eastAsia="uk-UA"/>
        </w:rPr>
      </w:pPr>
      <w:r w:rsidRPr="002A0A0D">
        <w:rPr>
          <w:kern w:val="0"/>
          <w:sz w:val="20"/>
          <w:szCs w:val="20"/>
          <w:lang w:eastAsia="uk-UA"/>
        </w:rPr>
        <w:t>Попередній розрахунок розміру шкоди:</w:t>
      </w:r>
    </w:p>
    <w:p w14:paraId="4B5C7AF8" w14:textId="77777777" w:rsidR="002A0A0D" w:rsidRPr="002A0A0D" w:rsidRDefault="002A0A0D" w:rsidP="002A0A0D">
      <w:pPr>
        <w:rPr>
          <w:kern w:val="0"/>
          <w:sz w:val="20"/>
          <w:szCs w:val="20"/>
          <w:lang w:eastAsia="uk-UA"/>
        </w:rPr>
      </w:pPr>
      <w:r w:rsidRPr="002A0A0D">
        <w:rPr>
          <w:kern w:val="0"/>
          <w:sz w:val="20"/>
          <w:szCs w:val="20"/>
          <w:lang w:eastAsia="uk-UA"/>
        </w:rPr>
        <w:pict w14:anchorId="1085817C">
          <v:rect id="_x0000_i1050" style="width:0;height:1.5pt" o:hralign="center" o:hrstd="t" o:hr="t" fillcolor="#a0a0a0" stroked="f"/>
        </w:pict>
      </w:r>
    </w:p>
    <w:p w14:paraId="35E64FDD" w14:textId="77777777" w:rsidR="002A0A0D" w:rsidRPr="002A0A0D" w:rsidRDefault="002A0A0D" w:rsidP="002A0A0D">
      <w:pPr>
        <w:rPr>
          <w:kern w:val="0"/>
          <w:sz w:val="20"/>
          <w:szCs w:val="20"/>
          <w:lang w:eastAsia="uk-UA"/>
        </w:rPr>
      </w:pPr>
      <w:r w:rsidRPr="002A0A0D">
        <w:rPr>
          <w:kern w:val="0"/>
          <w:sz w:val="20"/>
          <w:szCs w:val="20"/>
          <w:lang w:eastAsia="uk-UA"/>
        </w:rPr>
        <w:pict w14:anchorId="6CC53CF9">
          <v:rect id="_x0000_i1051" style="width:0;height:1.5pt" o:hralign="center" o:hrstd="t" o:hr="t" fillcolor="#a0a0a0" stroked="f"/>
        </w:pict>
      </w:r>
    </w:p>
    <w:p w14:paraId="5F92ADF8" w14:textId="77777777" w:rsidR="002A0A0D" w:rsidRPr="002A0A0D" w:rsidRDefault="002A0A0D" w:rsidP="002A0A0D">
      <w:pPr>
        <w:rPr>
          <w:kern w:val="0"/>
          <w:sz w:val="20"/>
          <w:szCs w:val="20"/>
          <w:lang w:eastAsia="uk-UA"/>
        </w:rPr>
      </w:pPr>
      <w:r w:rsidRPr="002A0A0D">
        <w:rPr>
          <w:kern w:val="0"/>
          <w:sz w:val="20"/>
          <w:szCs w:val="20"/>
          <w:lang w:eastAsia="uk-UA"/>
        </w:rPr>
        <w:t>Докази порушення:</w:t>
      </w:r>
    </w:p>
    <w:p w14:paraId="1928F763" w14:textId="77777777" w:rsidR="002A0A0D" w:rsidRPr="002A0A0D" w:rsidRDefault="002A0A0D" w:rsidP="002A0A0D">
      <w:pPr>
        <w:rPr>
          <w:kern w:val="0"/>
          <w:sz w:val="20"/>
          <w:szCs w:val="20"/>
          <w:lang w:eastAsia="uk-UA"/>
        </w:rPr>
      </w:pPr>
      <w:r w:rsidRPr="002A0A0D">
        <w:rPr>
          <w:kern w:val="0"/>
          <w:sz w:val="20"/>
          <w:szCs w:val="20"/>
          <w:lang w:eastAsia="uk-UA"/>
        </w:rPr>
        <w:pict w14:anchorId="65C10EDF">
          <v:rect id="_x0000_i1052" style="width:0;height:1.5pt" o:hralign="center" o:hrstd="t" o:hr="t" fillcolor="#a0a0a0" stroked="f"/>
        </w:pict>
      </w:r>
    </w:p>
    <w:p w14:paraId="53A740D8" w14:textId="77777777" w:rsidR="002A0A0D" w:rsidRPr="002A0A0D" w:rsidRDefault="002A0A0D" w:rsidP="002A0A0D">
      <w:pPr>
        <w:rPr>
          <w:kern w:val="0"/>
          <w:sz w:val="20"/>
          <w:szCs w:val="20"/>
          <w:lang w:eastAsia="uk-UA"/>
        </w:rPr>
      </w:pPr>
      <w:r w:rsidRPr="002A0A0D">
        <w:rPr>
          <w:kern w:val="0"/>
          <w:sz w:val="20"/>
          <w:szCs w:val="20"/>
          <w:lang w:eastAsia="uk-UA"/>
        </w:rPr>
        <w:pict w14:anchorId="3A6468F0">
          <v:rect id="_x0000_i1053" style="width:0;height:1.5pt" o:hralign="center" o:hrstd="t" o:hr="t" fillcolor="#a0a0a0" stroked="f"/>
        </w:pict>
      </w:r>
    </w:p>
    <w:p w14:paraId="526F7AEE" w14:textId="77777777" w:rsidR="002A0A0D" w:rsidRPr="002A0A0D" w:rsidRDefault="002A0A0D" w:rsidP="002A0A0D">
      <w:pPr>
        <w:rPr>
          <w:kern w:val="0"/>
          <w:sz w:val="20"/>
          <w:szCs w:val="20"/>
          <w:lang w:eastAsia="uk-UA"/>
        </w:rPr>
      </w:pPr>
      <w:r w:rsidRPr="002A0A0D">
        <w:rPr>
          <w:kern w:val="0"/>
          <w:sz w:val="20"/>
          <w:szCs w:val="20"/>
          <w:lang w:eastAsia="uk-UA"/>
        </w:rPr>
        <w:pict w14:anchorId="391A968E">
          <v:rect id="_x0000_i1054" style="width:0;height:1.5pt" o:hralign="center" o:hrstd="t" o:hr="t" fillcolor="#a0a0a0" stroked="f"/>
        </w:pict>
      </w:r>
    </w:p>
    <w:p w14:paraId="19CBDBD9" w14:textId="77777777" w:rsidR="002A0A0D" w:rsidRPr="002A0A0D" w:rsidRDefault="002A0A0D" w:rsidP="002A0A0D">
      <w:pPr>
        <w:rPr>
          <w:kern w:val="0"/>
          <w:sz w:val="20"/>
          <w:szCs w:val="20"/>
          <w:lang w:eastAsia="uk-UA"/>
        </w:rPr>
      </w:pPr>
      <w:r w:rsidRPr="002A0A0D">
        <w:rPr>
          <w:kern w:val="0"/>
          <w:sz w:val="20"/>
          <w:szCs w:val="20"/>
          <w:lang w:eastAsia="uk-UA"/>
        </w:rPr>
        <w:t>Фото- та відеоматеріали додаються:</w:t>
      </w:r>
    </w:p>
    <w:p w14:paraId="3CBDD013" w14:textId="77777777" w:rsidR="002A0A0D" w:rsidRPr="002A0A0D" w:rsidRDefault="002A0A0D" w:rsidP="002A0A0D">
      <w:pPr>
        <w:rPr>
          <w:kern w:val="0"/>
          <w:sz w:val="20"/>
          <w:szCs w:val="20"/>
          <w:lang w:eastAsia="uk-UA"/>
        </w:rPr>
      </w:pPr>
      <w:r w:rsidRPr="002A0A0D">
        <w:rPr>
          <w:rFonts w:ascii="Segoe UI Symbol" w:hAnsi="Segoe UI Symbol" w:cs="Segoe UI Symbol"/>
          <w:kern w:val="0"/>
          <w:sz w:val="20"/>
          <w:szCs w:val="20"/>
          <w:lang w:eastAsia="uk-UA"/>
        </w:rPr>
        <w:t>☐</w:t>
      </w:r>
      <w:r w:rsidRPr="002A0A0D">
        <w:rPr>
          <w:kern w:val="0"/>
          <w:sz w:val="20"/>
          <w:szCs w:val="20"/>
          <w:lang w:eastAsia="uk-UA"/>
        </w:rPr>
        <w:t xml:space="preserve"> Так</w:t>
      </w:r>
    </w:p>
    <w:p w14:paraId="58E4443D" w14:textId="77777777" w:rsidR="002A0A0D" w:rsidRPr="002A0A0D" w:rsidRDefault="002A0A0D" w:rsidP="002A0A0D">
      <w:pPr>
        <w:rPr>
          <w:kern w:val="0"/>
          <w:sz w:val="20"/>
          <w:szCs w:val="20"/>
          <w:lang w:eastAsia="uk-UA"/>
        </w:rPr>
      </w:pPr>
      <w:r w:rsidRPr="002A0A0D">
        <w:rPr>
          <w:rFonts w:ascii="Segoe UI Symbol" w:hAnsi="Segoe UI Symbol" w:cs="Segoe UI Symbol"/>
          <w:kern w:val="0"/>
          <w:sz w:val="20"/>
          <w:szCs w:val="20"/>
          <w:lang w:eastAsia="uk-UA"/>
        </w:rPr>
        <w:t>☐</w:t>
      </w:r>
      <w:r w:rsidRPr="002A0A0D">
        <w:rPr>
          <w:kern w:val="0"/>
          <w:sz w:val="20"/>
          <w:szCs w:val="20"/>
          <w:lang w:eastAsia="uk-UA"/>
        </w:rPr>
        <w:t xml:space="preserve"> Ні</w:t>
      </w:r>
    </w:p>
    <w:p w14:paraId="481AC21C" w14:textId="77777777" w:rsidR="002A0A0D" w:rsidRPr="002A0A0D" w:rsidRDefault="002A0A0D" w:rsidP="002A0A0D">
      <w:pPr>
        <w:rPr>
          <w:kern w:val="0"/>
          <w:sz w:val="20"/>
          <w:szCs w:val="20"/>
          <w:lang w:eastAsia="uk-UA"/>
        </w:rPr>
      </w:pPr>
      <w:r w:rsidRPr="002A0A0D">
        <w:rPr>
          <w:kern w:val="0"/>
          <w:sz w:val="20"/>
          <w:szCs w:val="20"/>
          <w:lang w:eastAsia="uk-UA"/>
        </w:rPr>
        <w:t>Запропонований строк добровільного усунення порушення:</w:t>
      </w:r>
    </w:p>
    <w:p w14:paraId="45957FDE" w14:textId="77777777" w:rsidR="002A0A0D" w:rsidRPr="002A0A0D" w:rsidRDefault="002A0A0D" w:rsidP="002A0A0D">
      <w:pPr>
        <w:rPr>
          <w:kern w:val="0"/>
          <w:sz w:val="20"/>
          <w:szCs w:val="20"/>
          <w:lang w:eastAsia="uk-UA"/>
        </w:rPr>
      </w:pPr>
      <w:r w:rsidRPr="002A0A0D">
        <w:rPr>
          <w:kern w:val="0"/>
          <w:sz w:val="20"/>
          <w:szCs w:val="20"/>
          <w:lang w:eastAsia="uk-UA"/>
        </w:rPr>
        <w:pict w14:anchorId="4C0E977B">
          <v:rect id="_x0000_i1055" style="width:0;height:1.5pt" o:hralign="center" o:hrstd="t" o:hr="t" fillcolor="#a0a0a0" stroked="f"/>
        </w:pict>
      </w:r>
    </w:p>
    <w:p w14:paraId="13573D5F" w14:textId="77777777" w:rsidR="002A0A0D" w:rsidRPr="002A0A0D" w:rsidRDefault="002A0A0D" w:rsidP="002A0A0D">
      <w:pPr>
        <w:rPr>
          <w:kern w:val="0"/>
          <w:sz w:val="20"/>
          <w:szCs w:val="20"/>
          <w:lang w:eastAsia="uk-UA"/>
        </w:rPr>
      </w:pPr>
      <w:r w:rsidRPr="002A0A0D">
        <w:rPr>
          <w:kern w:val="0"/>
          <w:sz w:val="20"/>
          <w:szCs w:val="20"/>
          <w:lang w:eastAsia="uk-UA"/>
        </w:rPr>
        <w:t>Засоби зв'язку з питань виявленого порушення:</w:t>
      </w:r>
    </w:p>
    <w:p w14:paraId="14DA1133" w14:textId="77777777" w:rsidR="002A0A0D" w:rsidRPr="002A0A0D" w:rsidRDefault="002A0A0D" w:rsidP="002A0A0D">
      <w:pPr>
        <w:rPr>
          <w:kern w:val="0"/>
          <w:sz w:val="20"/>
          <w:szCs w:val="20"/>
          <w:lang w:eastAsia="uk-UA"/>
        </w:rPr>
      </w:pPr>
      <w:r w:rsidRPr="002A0A0D">
        <w:rPr>
          <w:kern w:val="0"/>
          <w:sz w:val="20"/>
          <w:szCs w:val="20"/>
          <w:lang w:eastAsia="uk-UA"/>
        </w:rPr>
        <w:pict w14:anchorId="66D637FA">
          <v:rect id="_x0000_i1056" style="width:0;height:1.5pt" o:hralign="center" o:hrstd="t" o:hr="t" fillcolor="#a0a0a0" stroked="f"/>
        </w:pict>
      </w:r>
    </w:p>
    <w:p w14:paraId="0CD28109" w14:textId="77777777" w:rsidR="002A0A0D" w:rsidRPr="002A0A0D" w:rsidRDefault="002A0A0D" w:rsidP="002A0A0D">
      <w:pPr>
        <w:rPr>
          <w:kern w:val="0"/>
          <w:sz w:val="20"/>
          <w:szCs w:val="20"/>
          <w:lang w:eastAsia="uk-UA"/>
        </w:rPr>
      </w:pPr>
      <w:r w:rsidRPr="002A0A0D">
        <w:rPr>
          <w:kern w:val="0"/>
          <w:sz w:val="20"/>
          <w:szCs w:val="20"/>
          <w:lang w:eastAsia="uk-UA"/>
        </w:rPr>
        <w:pict w14:anchorId="432E5A0C">
          <v:rect id="_x0000_i1057" style="width:0;height:1.5pt" o:hralign="center" o:hrstd="t" o:hr="t" fillcolor="#a0a0a0" stroked="f"/>
        </w:pict>
      </w:r>
    </w:p>
    <w:p w14:paraId="02ACEFE5" w14:textId="77777777" w:rsidR="002A0A0D" w:rsidRPr="002A0A0D" w:rsidRDefault="002A0A0D" w:rsidP="002A0A0D">
      <w:pPr>
        <w:rPr>
          <w:kern w:val="0"/>
          <w:sz w:val="20"/>
          <w:szCs w:val="20"/>
          <w:lang w:eastAsia="uk-UA"/>
        </w:rPr>
      </w:pPr>
      <w:r w:rsidRPr="002A0A0D">
        <w:rPr>
          <w:kern w:val="0"/>
          <w:sz w:val="20"/>
          <w:szCs w:val="20"/>
          <w:lang w:eastAsia="uk-UA"/>
        </w:rPr>
        <w:t>Копію Акта «__» ____________ 20_ року</w:t>
      </w:r>
    </w:p>
    <w:p w14:paraId="3F7BCB74" w14:textId="77777777" w:rsidR="002A0A0D" w:rsidRPr="002A0A0D" w:rsidRDefault="002A0A0D" w:rsidP="002A0A0D">
      <w:pPr>
        <w:rPr>
          <w:kern w:val="0"/>
          <w:sz w:val="20"/>
          <w:szCs w:val="20"/>
          <w:lang w:eastAsia="uk-UA"/>
        </w:rPr>
      </w:pPr>
      <w:r w:rsidRPr="002A0A0D">
        <w:rPr>
          <w:kern w:val="0"/>
          <w:sz w:val="20"/>
          <w:szCs w:val="20"/>
          <w:lang w:eastAsia="uk-UA"/>
        </w:rPr>
        <w:lastRenderedPageBreak/>
        <w:pict w14:anchorId="64414B3C">
          <v:rect id="_x0000_i1058" style="width:0;height:1.5pt" o:hralign="center" o:hrstd="t" o:hr="t" fillcolor="#a0a0a0" stroked="f"/>
        </w:pict>
      </w:r>
    </w:p>
    <w:p w14:paraId="0B3901E1" w14:textId="77777777" w:rsidR="002A0A0D" w:rsidRPr="002A0A0D" w:rsidRDefault="002A0A0D" w:rsidP="002A0A0D">
      <w:pPr>
        <w:rPr>
          <w:kern w:val="0"/>
          <w:sz w:val="20"/>
          <w:szCs w:val="20"/>
          <w:lang w:eastAsia="uk-UA"/>
        </w:rPr>
      </w:pPr>
      <w:r w:rsidRPr="002A0A0D">
        <w:rPr>
          <w:kern w:val="0"/>
          <w:sz w:val="20"/>
          <w:szCs w:val="20"/>
          <w:lang w:eastAsia="uk-UA"/>
        </w:rPr>
        <w:t>(отримав / відмовився від отримання)</w:t>
      </w:r>
    </w:p>
    <w:p w14:paraId="2509CBF6" w14:textId="77777777" w:rsidR="002A0A0D" w:rsidRPr="002A0A0D" w:rsidRDefault="002A0A0D" w:rsidP="002A0A0D">
      <w:pPr>
        <w:rPr>
          <w:kern w:val="0"/>
          <w:sz w:val="20"/>
          <w:szCs w:val="20"/>
          <w:lang w:eastAsia="uk-UA"/>
        </w:rPr>
      </w:pPr>
      <w:r w:rsidRPr="002A0A0D">
        <w:rPr>
          <w:kern w:val="0"/>
          <w:sz w:val="20"/>
          <w:szCs w:val="20"/>
          <w:lang w:eastAsia="uk-UA"/>
        </w:rPr>
        <w:pict w14:anchorId="37F02493">
          <v:rect id="_x0000_i1059" style="width:0;height:1.5pt" o:hralign="center" o:hrstd="t" o:hr="t" fillcolor="#a0a0a0" stroked="f"/>
        </w:pict>
      </w:r>
    </w:p>
    <w:p w14:paraId="03E27131" w14:textId="77777777" w:rsidR="002A0A0D" w:rsidRPr="002A0A0D" w:rsidRDefault="002A0A0D" w:rsidP="002A0A0D">
      <w:pPr>
        <w:rPr>
          <w:kern w:val="0"/>
          <w:sz w:val="20"/>
          <w:szCs w:val="20"/>
          <w:lang w:eastAsia="uk-UA"/>
        </w:rPr>
      </w:pPr>
      <w:r w:rsidRPr="002A0A0D">
        <w:rPr>
          <w:kern w:val="0"/>
          <w:sz w:val="20"/>
          <w:szCs w:val="20"/>
          <w:lang w:eastAsia="uk-UA"/>
        </w:rPr>
        <w:t>Копію Акта «__» ____________ 20_ року направлено</w:t>
      </w:r>
    </w:p>
    <w:p w14:paraId="211D0998" w14:textId="77777777" w:rsidR="002A0A0D" w:rsidRPr="002A0A0D" w:rsidRDefault="002A0A0D" w:rsidP="002A0A0D">
      <w:pPr>
        <w:rPr>
          <w:kern w:val="0"/>
          <w:sz w:val="20"/>
          <w:szCs w:val="20"/>
          <w:lang w:eastAsia="uk-UA"/>
        </w:rPr>
      </w:pPr>
      <w:r w:rsidRPr="002A0A0D">
        <w:rPr>
          <w:kern w:val="0"/>
          <w:sz w:val="20"/>
          <w:szCs w:val="20"/>
          <w:lang w:eastAsia="uk-UA"/>
        </w:rPr>
        <w:pict w14:anchorId="12B7E4D6">
          <v:rect id="_x0000_i1060" style="width:0;height:1.5pt" o:hralign="center" o:hrstd="t" o:hr="t" fillcolor="#a0a0a0" stroked="f"/>
        </w:pict>
      </w:r>
    </w:p>
    <w:p w14:paraId="7205C6CF" w14:textId="77777777" w:rsidR="002A0A0D" w:rsidRPr="002A0A0D" w:rsidRDefault="002A0A0D" w:rsidP="002A0A0D">
      <w:pPr>
        <w:rPr>
          <w:kern w:val="0"/>
          <w:sz w:val="20"/>
          <w:szCs w:val="20"/>
          <w:lang w:eastAsia="uk-UA"/>
        </w:rPr>
      </w:pPr>
      <w:r w:rsidRPr="002A0A0D">
        <w:rPr>
          <w:kern w:val="0"/>
          <w:sz w:val="20"/>
          <w:szCs w:val="20"/>
          <w:lang w:eastAsia="uk-UA"/>
        </w:rPr>
        <w:t>шляхом повідомлення на</w:t>
      </w:r>
    </w:p>
    <w:p w14:paraId="62A8F50C" w14:textId="77777777" w:rsidR="002A0A0D" w:rsidRPr="002A0A0D" w:rsidRDefault="002A0A0D" w:rsidP="002A0A0D">
      <w:pPr>
        <w:rPr>
          <w:kern w:val="0"/>
          <w:sz w:val="20"/>
          <w:szCs w:val="20"/>
          <w:lang w:eastAsia="uk-UA"/>
        </w:rPr>
      </w:pPr>
      <w:r w:rsidRPr="002A0A0D">
        <w:rPr>
          <w:kern w:val="0"/>
          <w:sz w:val="20"/>
          <w:szCs w:val="20"/>
          <w:lang w:eastAsia="uk-UA"/>
        </w:rPr>
        <w:pict w14:anchorId="33D29985">
          <v:rect id="_x0000_i1061" style="width:0;height:1.5pt" o:hralign="center" o:hrstd="t" o:hr="t" fillcolor="#a0a0a0" stroked="f"/>
        </w:pict>
      </w:r>
    </w:p>
    <w:p w14:paraId="06CDC553" w14:textId="77777777" w:rsidR="002A0A0D" w:rsidRPr="002A0A0D" w:rsidRDefault="002A0A0D" w:rsidP="002A0A0D">
      <w:pPr>
        <w:rPr>
          <w:kern w:val="0"/>
          <w:sz w:val="20"/>
          <w:szCs w:val="20"/>
          <w:lang w:eastAsia="uk-UA"/>
        </w:rPr>
      </w:pPr>
      <w:r w:rsidRPr="002A0A0D">
        <w:rPr>
          <w:kern w:val="0"/>
          <w:sz w:val="20"/>
          <w:szCs w:val="20"/>
          <w:lang w:eastAsia="uk-UA"/>
        </w:rPr>
        <w:t>(зазначити адресу електронної пошти, номер телефону та назву месенджера)</w:t>
      </w:r>
    </w:p>
    <w:p w14:paraId="1F17AD36" w14:textId="77777777" w:rsidR="002A0A0D" w:rsidRPr="002A0A0D" w:rsidRDefault="002A0A0D" w:rsidP="002A0A0D">
      <w:pPr>
        <w:rPr>
          <w:kern w:val="0"/>
          <w:sz w:val="20"/>
          <w:szCs w:val="20"/>
          <w:lang w:eastAsia="uk-UA"/>
        </w:rPr>
      </w:pPr>
      <w:r w:rsidRPr="002A0A0D">
        <w:rPr>
          <w:kern w:val="0"/>
          <w:sz w:val="20"/>
          <w:szCs w:val="20"/>
          <w:lang w:eastAsia="uk-UA"/>
        </w:rPr>
        <w:pict w14:anchorId="31584A80">
          <v:rect id="_x0000_i1062" style="width:0;height:1.5pt" o:hralign="center" o:hrstd="t" o:hr="t" fillcolor="#a0a0a0" stroked="f"/>
        </w:pict>
      </w:r>
    </w:p>
    <w:p w14:paraId="6A5CC2F6" w14:textId="77777777" w:rsidR="002A0A0D" w:rsidRPr="002A0A0D" w:rsidRDefault="002A0A0D" w:rsidP="002A0A0D">
      <w:pPr>
        <w:rPr>
          <w:kern w:val="0"/>
          <w:sz w:val="20"/>
          <w:szCs w:val="20"/>
          <w:lang w:eastAsia="uk-UA"/>
        </w:rPr>
      </w:pPr>
      <w:r w:rsidRPr="002A0A0D">
        <w:rPr>
          <w:kern w:val="0"/>
          <w:sz w:val="20"/>
          <w:szCs w:val="20"/>
          <w:lang w:eastAsia="uk-UA"/>
        </w:rPr>
        <w:t>Підписи членів комісії</w:t>
      </w:r>
    </w:p>
    <w:p w14:paraId="03B0491D" w14:textId="77777777" w:rsidR="002A0A0D" w:rsidRPr="002A0A0D" w:rsidRDefault="002A0A0D" w:rsidP="002A0A0D">
      <w:pPr>
        <w:rPr>
          <w:kern w:val="0"/>
          <w:sz w:val="20"/>
          <w:szCs w:val="20"/>
          <w:lang w:eastAsia="uk-UA"/>
        </w:rPr>
      </w:pPr>
      <w:r w:rsidRPr="002A0A0D">
        <w:rPr>
          <w:kern w:val="0"/>
          <w:sz w:val="20"/>
          <w:szCs w:val="20"/>
          <w:lang w:eastAsia="uk-UA"/>
        </w:rPr>
        <w:pict w14:anchorId="232ED968">
          <v:rect id="_x0000_i1063" style="width:0;height:1.5pt" o:hralign="center" o:hrstd="t" o:hr="t" fillcolor="#a0a0a0" stroked="f"/>
        </w:pict>
      </w:r>
    </w:p>
    <w:p w14:paraId="1CF186AC" w14:textId="77777777" w:rsidR="002A0A0D" w:rsidRPr="002A0A0D" w:rsidRDefault="002A0A0D" w:rsidP="002A0A0D">
      <w:pPr>
        <w:rPr>
          <w:kern w:val="0"/>
          <w:sz w:val="20"/>
          <w:szCs w:val="20"/>
          <w:lang w:eastAsia="uk-UA"/>
        </w:rPr>
      </w:pPr>
      <w:r w:rsidRPr="002A0A0D">
        <w:rPr>
          <w:kern w:val="0"/>
          <w:sz w:val="20"/>
          <w:szCs w:val="20"/>
          <w:lang w:eastAsia="uk-UA"/>
        </w:rPr>
        <w:pict w14:anchorId="57573A81">
          <v:rect id="_x0000_i1064" style="width:0;height:1.5pt" o:hralign="center" o:hrstd="t" o:hr="t" fillcolor="#a0a0a0" stroked="f"/>
        </w:pict>
      </w:r>
    </w:p>
    <w:p w14:paraId="78C8439B" w14:textId="77777777" w:rsidR="002A0A0D" w:rsidRPr="002A0A0D" w:rsidRDefault="002A0A0D" w:rsidP="002A0A0D">
      <w:pPr>
        <w:rPr>
          <w:kern w:val="0"/>
          <w:sz w:val="20"/>
          <w:szCs w:val="20"/>
          <w:lang w:eastAsia="uk-UA"/>
        </w:rPr>
      </w:pPr>
      <w:r w:rsidRPr="002A0A0D">
        <w:rPr>
          <w:kern w:val="0"/>
          <w:sz w:val="20"/>
          <w:szCs w:val="20"/>
          <w:lang w:eastAsia="uk-UA"/>
        </w:rPr>
        <w:pict w14:anchorId="486C4AE4">
          <v:rect id="_x0000_i1065" style="width:0;height:1.5pt" o:hralign="center" o:hrstd="t" o:hr="t" fillcolor="#a0a0a0" stroked="f"/>
        </w:pict>
      </w:r>
    </w:p>
    <w:p w14:paraId="35D68A52" w14:textId="77777777" w:rsidR="002A0A0D" w:rsidRPr="002A0A0D" w:rsidRDefault="002A0A0D" w:rsidP="002A0A0D">
      <w:pPr>
        <w:rPr>
          <w:kern w:val="0"/>
          <w:sz w:val="20"/>
          <w:szCs w:val="20"/>
          <w:lang w:eastAsia="uk-UA"/>
        </w:rPr>
      </w:pPr>
      <w:r w:rsidRPr="002A0A0D">
        <w:rPr>
          <w:kern w:val="0"/>
          <w:sz w:val="20"/>
          <w:szCs w:val="20"/>
          <w:lang w:eastAsia="uk-UA"/>
        </w:rPr>
        <w:pict w14:anchorId="7D81F979">
          <v:rect id="_x0000_i1066" style="width:0;height:1.5pt" o:hralign="center" o:hrstd="t" o:hr="t" fillcolor="#a0a0a0" stroked="f"/>
        </w:pict>
      </w:r>
    </w:p>
    <w:p w14:paraId="02852CC2" w14:textId="77777777" w:rsidR="002A0A0D" w:rsidRPr="002A0A0D" w:rsidRDefault="002A0A0D" w:rsidP="002A0A0D">
      <w:pPr>
        <w:rPr>
          <w:kern w:val="0"/>
          <w:sz w:val="20"/>
          <w:szCs w:val="20"/>
          <w:lang w:eastAsia="uk-UA"/>
        </w:rPr>
      </w:pPr>
      <w:r w:rsidRPr="002A0A0D">
        <w:rPr>
          <w:kern w:val="0"/>
          <w:sz w:val="20"/>
          <w:szCs w:val="20"/>
          <w:lang w:eastAsia="uk-UA"/>
        </w:rPr>
        <w:pict w14:anchorId="7E4C7F54">
          <v:rect id="_x0000_i1067" style="width:0;height:1.5pt" o:hralign="center" o:hrstd="t" o:hr="t" fillcolor="#a0a0a0" stroked="f"/>
        </w:pict>
      </w:r>
    </w:p>
    <w:p w14:paraId="4A12AE19" w14:textId="77777777" w:rsidR="002A0A0D" w:rsidRPr="002A0A0D" w:rsidRDefault="002A0A0D" w:rsidP="002A0A0D">
      <w:pPr>
        <w:rPr>
          <w:kern w:val="0"/>
          <w:sz w:val="20"/>
          <w:szCs w:val="20"/>
          <w:lang w:eastAsia="uk-UA"/>
        </w:rPr>
      </w:pPr>
      <w:r w:rsidRPr="002A0A0D">
        <w:rPr>
          <w:kern w:val="0"/>
          <w:sz w:val="20"/>
          <w:szCs w:val="20"/>
          <w:lang w:eastAsia="uk-UA"/>
        </w:rPr>
        <w:pict w14:anchorId="57BDBAC4">
          <v:rect id="_x0000_i1068" style="width:0;height:1.5pt" o:hralign="center" o:hrstd="t" o:hr="t" fillcolor="#a0a0a0" stroked="f"/>
        </w:pict>
      </w:r>
    </w:p>
    <w:p w14:paraId="0475AA16" w14:textId="77777777" w:rsidR="002A0A0D" w:rsidRDefault="002A0A0D" w:rsidP="002A0A0D">
      <w:pPr>
        <w:rPr>
          <w:sz w:val="20"/>
          <w:szCs w:val="20"/>
          <w:lang w:val="ru-RU" w:eastAsia="uk-UA"/>
        </w:rPr>
      </w:pPr>
    </w:p>
    <w:p w14:paraId="0692B46A" w14:textId="77777777" w:rsidR="002A0A0D" w:rsidRDefault="002A0A0D" w:rsidP="002A0A0D">
      <w:pPr>
        <w:rPr>
          <w:sz w:val="20"/>
          <w:szCs w:val="20"/>
          <w:lang w:val="ru-RU" w:eastAsia="uk-UA"/>
        </w:rPr>
      </w:pPr>
    </w:p>
    <w:p w14:paraId="75D1B535" w14:textId="77777777" w:rsidR="002A0A0D" w:rsidRDefault="002A0A0D" w:rsidP="002A0A0D">
      <w:pPr>
        <w:rPr>
          <w:sz w:val="20"/>
          <w:szCs w:val="20"/>
          <w:lang w:val="ru-RU" w:eastAsia="uk-UA"/>
        </w:rPr>
      </w:pPr>
    </w:p>
    <w:p w14:paraId="6D775C49" w14:textId="77777777" w:rsidR="002A0A0D" w:rsidRDefault="002A0A0D" w:rsidP="002A0A0D">
      <w:pPr>
        <w:rPr>
          <w:sz w:val="20"/>
          <w:szCs w:val="20"/>
          <w:lang w:val="ru-RU" w:eastAsia="uk-UA"/>
        </w:rPr>
      </w:pPr>
    </w:p>
    <w:p w14:paraId="32DF3C68" w14:textId="77777777" w:rsidR="002A0A0D" w:rsidRDefault="002A0A0D" w:rsidP="002A0A0D">
      <w:pPr>
        <w:rPr>
          <w:sz w:val="20"/>
          <w:szCs w:val="20"/>
          <w:lang w:val="ru-RU" w:eastAsia="uk-UA"/>
        </w:rPr>
      </w:pPr>
    </w:p>
    <w:p w14:paraId="2E0CDC66" w14:textId="77777777" w:rsidR="002A0A0D" w:rsidRDefault="002A0A0D" w:rsidP="002A0A0D">
      <w:pPr>
        <w:rPr>
          <w:sz w:val="20"/>
          <w:szCs w:val="20"/>
          <w:lang w:val="ru-RU" w:eastAsia="uk-UA"/>
        </w:rPr>
      </w:pPr>
    </w:p>
    <w:p w14:paraId="6743CF0C" w14:textId="77777777" w:rsidR="002A0A0D" w:rsidRDefault="002A0A0D" w:rsidP="002A0A0D">
      <w:pPr>
        <w:rPr>
          <w:sz w:val="20"/>
          <w:szCs w:val="20"/>
          <w:lang w:val="ru-RU" w:eastAsia="uk-UA"/>
        </w:rPr>
      </w:pPr>
    </w:p>
    <w:p w14:paraId="36D8291D" w14:textId="77777777" w:rsidR="002A0A0D" w:rsidRDefault="002A0A0D" w:rsidP="002A0A0D">
      <w:pPr>
        <w:rPr>
          <w:sz w:val="20"/>
          <w:szCs w:val="20"/>
          <w:lang w:val="ru-RU" w:eastAsia="uk-UA"/>
        </w:rPr>
      </w:pPr>
    </w:p>
    <w:p w14:paraId="3B506936" w14:textId="77777777" w:rsidR="002A0A0D" w:rsidRDefault="002A0A0D" w:rsidP="002A0A0D">
      <w:pPr>
        <w:rPr>
          <w:sz w:val="20"/>
          <w:szCs w:val="20"/>
          <w:lang w:val="ru-RU" w:eastAsia="uk-UA"/>
        </w:rPr>
      </w:pPr>
    </w:p>
    <w:p w14:paraId="52920A69" w14:textId="77777777" w:rsidR="002A0A0D" w:rsidRDefault="002A0A0D" w:rsidP="002A0A0D">
      <w:pPr>
        <w:rPr>
          <w:sz w:val="20"/>
          <w:szCs w:val="20"/>
          <w:lang w:val="ru-RU" w:eastAsia="uk-UA"/>
        </w:rPr>
      </w:pPr>
    </w:p>
    <w:p w14:paraId="4F84E74B" w14:textId="77777777" w:rsidR="002A0A0D" w:rsidRDefault="002A0A0D" w:rsidP="002A0A0D">
      <w:pPr>
        <w:rPr>
          <w:sz w:val="20"/>
          <w:szCs w:val="20"/>
          <w:lang w:val="ru-RU" w:eastAsia="uk-UA"/>
        </w:rPr>
      </w:pPr>
    </w:p>
    <w:p w14:paraId="706ED183" w14:textId="77777777" w:rsidR="002A0A0D" w:rsidRDefault="002A0A0D" w:rsidP="002A0A0D">
      <w:pPr>
        <w:rPr>
          <w:sz w:val="20"/>
          <w:szCs w:val="20"/>
          <w:lang w:val="ru-RU" w:eastAsia="uk-UA"/>
        </w:rPr>
      </w:pPr>
    </w:p>
    <w:p w14:paraId="5032E1D8" w14:textId="77777777" w:rsidR="002A0A0D" w:rsidRDefault="002A0A0D" w:rsidP="002A0A0D">
      <w:pPr>
        <w:rPr>
          <w:sz w:val="20"/>
          <w:szCs w:val="20"/>
          <w:lang w:val="ru-RU" w:eastAsia="uk-UA"/>
        </w:rPr>
      </w:pPr>
    </w:p>
    <w:p w14:paraId="1B1324C6" w14:textId="77777777" w:rsidR="002A0A0D" w:rsidRDefault="002A0A0D" w:rsidP="002A0A0D">
      <w:pPr>
        <w:rPr>
          <w:sz w:val="20"/>
          <w:szCs w:val="20"/>
          <w:lang w:val="ru-RU" w:eastAsia="uk-UA"/>
        </w:rPr>
      </w:pPr>
    </w:p>
    <w:p w14:paraId="06976788" w14:textId="77777777" w:rsidR="002A0A0D" w:rsidRDefault="002A0A0D" w:rsidP="002A0A0D">
      <w:pPr>
        <w:rPr>
          <w:sz w:val="20"/>
          <w:szCs w:val="20"/>
          <w:lang w:val="ru-RU" w:eastAsia="uk-UA"/>
        </w:rPr>
      </w:pPr>
    </w:p>
    <w:p w14:paraId="2A1909AA" w14:textId="77777777" w:rsidR="002A0A0D" w:rsidRDefault="002A0A0D" w:rsidP="002A0A0D">
      <w:pPr>
        <w:rPr>
          <w:sz w:val="20"/>
          <w:szCs w:val="20"/>
          <w:lang w:val="ru-RU" w:eastAsia="uk-UA"/>
        </w:rPr>
      </w:pPr>
    </w:p>
    <w:p w14:paraId="68B4B6FE" w14:textId="77777777" w:rsidR="002A0A0D" w:rsidRDefault="002A0A0D" w:rsidP="002A0A0D">
      <w:pPr>
        <w:rPr>
          <w:sz w:val="20"/>
          <w:szCs w:val="20"/>
          <w:lang w:val="ru-RU" w:eastAsia="uk-UA"/>
        </w:rPr>
      </w:pPr>
    </w:p>
    <w:p w14:paraId="79FF5EFE" w14:textId="77777777" w:rsidR="002A0A0D" w:rsidRDefault="002A0A0D" w:rsidP="002A0A0D">
      <w:pPr>
        <w:rPr>
          <w:sz w:val="20"/>
          <w:szCs w:val="20"/>
          <w:lang w:val="ru-RU" w:eastAsia="uk-UA"/>
        </w:rPr>
      </w:pPr>
    </w:p>
    <w:p w14:paraId="49ADC196" w14:textId="77DD25C8" w:rsidR="002A0A0D" w:rsidRPr="002A0A0D" w:rsidRDefault="002A0A0D" w:rsidP="002A0A0D">
      <w:pPr>
        <w:jc w:val="right"/>
        <w:rPr>
          <w:b/>
          <w:bCs/>
          <w:sz w:val="20"/>
          <w:szCs w:val="20"/>
          <w:lang w:eastAsia="uk-UA"/>
        </w:rPr>
      </w:pPr>
      <w:r w:rsidRPr="002A0A0D">
        <w:rPr>
          <w:b/>
          <w:bCs/>
          <w:sz w:val="20"/>
          <w:szCs w:val="20"/>
          <w:lang w:eastAsia="uk-UA"/>
        </w:rPr>
        <w:t>Додаток №2</w:t>
      </w:r>
    </w:p>
    <w:p w14:paraId="29E8736E" w14:textId="77777777" w:rsidR="002A0A0D" w:rsidRPr="002A0A0D" w:rsidRDefault="002A0A0D" w:rsidP="002A0A0D">
      <w:pPr>
        <w:jc w:val="center"/>
        <w:rPr>
          <w:b/>
          <w:bCs/>
          <w:sz w:val="20"/>
          <w:szCs w:val="20"/>
          <w:lang w:eastAsia="uk-UA"/>
        </w:rPr>
      </w:pPr>
      <w:r w:rsidRPr="002A0A0D">
        <w:rPr>
          <w:b/>
          <w:bCs/>
          <w:sz w:val="20"/>
          <w:szCs w:val="20"/>
          <w:lang w:eastAsia="uk-UA"/>
        </w:rPr>
        <w:t>Реєстр порушень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
        <w:gridCol w:w="458"/>
        <w:gridCol w:w="939"/>
        <w:gridCol w:w="1433"/>
        <w:gridCol w:w="1686"/>
        <w:gridCol w:w="1374"/>
        <w:gridCol w:w="2108"/>
      </w:tblGrid>
      <w:tr w:rsidR="002A0A0D" w:rsidRPr="002A0A0D" w14:paraId="2CA52E7E" w14:textId="77777777">
        <w:trPr>
          <w:tblHeader/>
          <w:tblCellSpacing w:w="15" w:type="dxa"/>
        </w:trPr>
        <w:tc>
          <w:tcPr>
            <w:tcW w:w="0" w:type="auto"/>
            <w:vAlign w:val="center"/>
            <w:hideMark/>
          </w:tcPr>
          <w:p w14:paraId="55A117EE" w14:textId="77777777" w:rsidR="002A0A0D" w:rsidRPr="002A0A0D" w:rsidRDefault="002A0A0D" w:rsidP="002A0A0D">
            <w:pPr>
              <w:rPr>
                <w:kern w:val="0"/>
                <w:sz w:val="20"/>
                <w:szCs w:val="20"/>
                <w:lang w:eastAsia="uk-UA"/>
              </w:rPr>
            </w:pPr>
            <w:r w:rsidRPr="002A0A0D">
              <w:rPr>
                <w:kern w:val="0"/>
                <w:sz w:val="20"/>
                <w:szCs w:val="20"/>
                <w:lang w:eastAsia="uk-UA"/>
              </w:rPr>
              <w:t>№</w:t>
            </w:r>
          </w:p>
        </w:tc>
        <w:tc>
          <w:tcPr>
            <w:tcW w:w="0" w:type="auto"/>
            <w:vAlign w:val="center"/>
            <w:hideMark/>
          </w:tcPr>
          <w:p w14:paraId="201FDE8E" w14:textId="77777777" w:rsidR="002A0A0D" w:rsidRPr="002A0A0D" w:rsidRDefault="002A0A0D" w:rsidP="002A0A0D">
            <w:pPr>
              <w:rPr>
                <w:kern w:val="0"/>
                <w:sz w:val="20"/>
                <w:szCs w:val="20"/>
                <w:lang w:eastAsia="uk-UA"/>
              </w:rPr>
            </w:pPr>
            <w:r w:rsidRPr="002A0A0D">
              <w:rPr>
                <w:kern w:val="0"/>
                <w:sz w:val="20"/>
                <w:szCs w:val="20"/>
                <w:lang w:eastAsia="uk-UA"/>
              </w:rPr>
              <w:t>Дата</w:t>
            </w:r>
          </w:p>
        </w:tc>
        <w:tc>
          <w:tcPr>
            <w:tcW w:w="0" w:type="auto"/>
            <w:vAlign w:val="center"/>
            <w:hideMark/>
          </w:tcPr>
          <w:p w14:paraId="01A99FF1" w14:textId="77777777" w:rsidR="002A0A0D" w:rsidRPr="002A0A0D" w:rsidRDefault="002A0A0D" w:rsidP="002A0A0D">
            <w:pPr>
              <w:rPr>
                <w:kern w:val="0"/>
                <w:sz w:val="20"/>
                <w:szCs w:val="20"/>
                <w:lang w:eastAsia="uk-UA"/>
              </w:rPr>
            </w:pPr>
            <w:r w:rsidRPr="002A0A0D">
              <w:rPr>
                <w:kern w:val="0"/>
                <w:sz w:val="20"/>
                <w:szCs w:val="20"/>
                <w:lang w:eastAsia="uk-UA"/>
              </w:rPr>
              <w:t>Порушник</w:t>
            </w:r>
          </w:p>
        </w:tc>
        <w:tc>
          <w:tcPr>
            <w:tcW w:w="0" w:type="auto"/>
            <w:vAlign w:val="center"/>
            <w:hideMark/>
          </w:tcPr>
          <w:p w14:paraId="6369966C" w14:textId="77777777" w:rsidR="002A0A0D" w:rsidRPr="002A0A0D" w:rsidRDefault="002A0A0D" w:rsidP="002A0A0D">
            <w:pPr>
              <w:rPr>
                <w:kern w:val="0"/>
                <w:sz w:val="20"/>
                <w:szCs w:val="20"/>
                <w:lang w:eastAsia="uk-UA"/>
              </w:rPr>
            </w:pPr>
            <w:r w:rsidRPr="002A0A0D">
              <w:rPr>
                <w:kern w:val="0"/>
                <w:sz w:val="20"/>
                <w:szCs w:val="20"/>
                <w:lang w:eastAsia="uk-UA"/>
              </w:rPr>
              <w:t>Суть порушення</w:t>
            </w:r>
          </w:p>
        </w:tc>
        <w:tc>
          <w:tcPr>
            <w:tcW w:w="0" w:type="auto"/>
            <w:vAlign w:val="center"/>
            <w:hideMark/>
          </w:tcPr>
          <w:p w14:paraId="64BC9E13" w14:textId="77777777" w:rsidR="002A0A0D" w:rsidRPr="002A0A0D" w:rsidRDefault="002A0A0D" w:rsidP="002A0A0D">
            <w:pPr>
              <w:rPr>
                <w:kern w:val="0"/>
                <w:sz w:val="20"/>
                <w:szCs w:val="20"/>
                <w:lang w:eastAsia="uk-UA"/>
              </w:rPr>
            </w:pPr>
            <w:r w:rsidRPr="002A0A0D">
              <w:rPr>
                <w:kern w:val="0"/>
                <w:sz w:val="20"/>
                <w:szCs w:val="20"/>
                <w:lang w:eastAsia="uk-UA"/>
              </w:rPr>
              <w:t>Рішення Правління</w:t>
            </w:r>
          </w:p>
        </w:tc>
        <w:tc>
          <w:tcPr>
            <w:tcW w:w="0" w:type="auto"/>
            <w:vAlign w:val="center"/>
            <w:hideMark/>
          </w:tcPr>
          <w:p w14:paraId="33093956" w14:textId="77777777" w:rsidR="002A0A0D" w:rsidRPr="002A0A0D" w:rsidRDefault="002A0A0D" w:rsidP="002A0A0D">
            <w:pPr>
              <w:rPr>
                <w:kern w:val="0"/>
                <w:sz w:val="20"/>
                <w:szCs w:val="20"/>
                <w:lang w:eastAsia="uk-UA"/>
              </w:rPr>
            </w:pPr>
            <w:r w:rsidRPr="002A0A0D">
              <w:rPr>
                <w:kern w:val="0"/>
                <w:sz w:val="20"/>
                <w:szCs w:val="20"/>
                <w:lang w:eastAsia="uk-UA"/>
              </w:rPr>
              <w:t>Строк усунення</w:t>
            </w:r>
          </w:p>
        </w:tc>
        <w:tc>
          <w:tcPr>
            <w:tcW w:w="0" w:type="auto"/>
            <w:vAlign w:val="center"/>
            <w:hideMark/>
          </w:tcPr>
          <w:p w14:paraId="03E96A71" w14:textId="77777777" w:rsidR="002A0A0D" w:rsidRPr="002A0A0D" w:rsidRDefault="002A0A0D" w:rsidP="002A0A0D">
            <w:pPr>
              <w:rPr>
                <w:kern w:val="0"/>
                <w:sz w:val="20"/>
                <w:szCs w:val="20"/>
                <w:lang w:eastAsia="uk-UA"/>
              </w:rPr>
            </w:pPr>
            <w:r w:rsidRPr="002A0A0D">
              <w:rPr>
                <w:kern w:val="0"/>
                <w:sz w:val="20"/>
                <w:szCs w:val="20"/>
                <w:lang w:eastAsia="uk-UA"/>
              </w:rPr>
              <w:t>Відмітка про виконання</w:t>
            </w:r>
          </w:p>
        </w:tc>
      </w:tr>
      <w:tr w:rsidR="002A0A0D" w:rsidRPr="002A0A0D" w14:paraId="138BDFCF" w14:textId="77777777">
        <w:trPr>
          <w:tblCellSpacing w:w="15" w:type="dxa"/>
        </w:trPr>
        <w:tc>
          <w:tcPr>
            <w:tcW w:w="0" w:type="auto"/>
            <w:vAlign w:val="center"/>
            <w:hideMark/>
          </w:tcPr>
          <w:p w14:paraId="57F56F83" w14:textId="77777777" w:rsidR="002A0A0D" w:rsidRPr="002A0A0D" w:rsidRDefault="002A0A0D" w:rsidP="002A0A0D">
            <w:pPr>
              <w:rPr>
                <w:kern w:val="0"/>
                <w:sz w:val="20"/>
                <w:szCs w:val="20"/>
                <w:lang w:eastAsia="uk-UA"/>
              </w:rPr>
            </w:pPr>
          </w:p>
        </w:tc>
        <w:tc>
          <w:tcPr>
            <w:tcW w:w="0" w:type="auto"/>
            <w:vAlign w:val="center"/>
            <w:hideMark/>
          </w:tcPr>
          <w:p w14:paraId="7DC3E953" w14:textId="77777777" w:rsidR="002A0A0D" w:rsidRPr="002A0A0D" w:rsidRDefault="002A0A0D" w:rsidP="002A0A0D">
            <w:pPr>
              <w:rPr>
                <w:kern w:val="0"/>
                <w:sz w:val="20"/>
                <w:szCs w:val="20"/>
                <w:lang w:eastAsia="uk-UA"/>
              </w:rPr>
            </w:pPr>
          </w:p>
        </w:tc>
        <w:tc>
          <w:tcPr>
            <w:tcW w:w="0" w:type="auto"/>
            <w:vAlign w:val="center"/>
            <w:hideMark/>
          </w:tcPr>
          <w:p w14:paraId="5FDB1534" w14:textId="77777777" w:rsidR="002A0A0D" w:rsidRPr="002A0A0D" w:rsidRDefault="002A0A0D" w:rsidP="002A0A0D">
            <w:pPr>
              <w:rPr>
                <w:kern w:val="0"/>
                <w:sz w:val="20"/>
                <w:szCs w:val="20"/>
                <w:lang w:eastAsia="uk-UA"/>
              </w:rPr>
            </w:pPr>
          </w:p>
        </w:tc>
        <w:tc>
          <w:tcPr>
            <w:tcW w:w="0" w:type="auto"/>
            <w:vAlign w:val="center"/>
            <w:hideMark/>
          </w:tcPr>
          <w:p w14:paraId="72C95610" w14:textId="77777777" w:rsidR="002A0A0D" w:rsidRPr="002A0A0D" w:rsidRDefault="002A0A0D" w:rsidP="002A0A0D">
            <w:pPr>
              <w:rPr>
                <w:kern w:val="0"/>
                <w:sz w:val="20"/>
                <w:szCs w:val="20"/>
                <w:lang w:eastAsia="uk-UA"/>
              </w:rPr>
            </w:pPr>
          </w:p>
        </w:tc>
        <w:tc>
          <w:tcPr>
            <w:tcW w:w="0" w:type="auto"/>
            <w:vAlign w:val="center"/>
            <w:hideMark/>
          </w:tcPr>
          <w:p w14:paraId="30F78C6A" w14:textId="77777777" w:rsidR="002A0A0D" w:rsidRPr="002A0A0D" w:rsidRDefault="002A0A0D" w:rsidP="002A0A0D">
            <w:pPr>
              <w:rPr>
                <w:kern w:val="0"/>
                <w:sz w:val="20"/>
                <w:szCs w:val="20"/>
                <w:lang w:eastAsia="uk-UA"/>
              </w:rPr>
            </w:pPr>
          </w:p>
        </w:tc>
        <w:tc>
          <w:tcPr>
            <w:tcW w:w="0" w:type="auto"/>
            <w:vAlign w:val="center"/>
            <w:hideMark/>
          </w:tcPr>
          <w:p w14:paraId="23D287DD" w14:textId="77777777" w:rsidR="002A0A0D" w:rsidRPr="002A0A0D" w:rsidRDefault="002A0A0D" w:rsidP="002A0A0D">
            <w:pPr>
              <w:rPr>
                <w:kern w:val="0"/>
                <w:sz w:val="20"/>
                <w:szCs w:val="20"/>
                <w:lang w:eastAsia="uk-UA"/>
              </w:rPr>
            </w:pPr>
          </w:p>
        </w:tc>
        <w:tc>
          <w:tcPr>
            <w:tcW w:w="0" w:type="auto"/>
            <w:vAlign w:val="center"/>
            <w:hideMark/>
          </w:tcPr>
          <w:p w14:paraId="5EB2FC74" w14:textId="77777777" w:rsidR="002A0A0D" w:rsidRPr="002A0A0D" w:rsidRDefault="002A0A0D" w:rsidP="002A0A0D">
            <w:pPr>
              <w:rPr>
                <w:kern w:val="0"/>
                <w:sz w:val="20"/>
                <w:szCs w:val="20"/>
                <w:lang w:eastAsia="uk-UA"/>
              </w:rPr>
            </w:pPr>
          </w:p>
        </w:tc>
      </w:tr>
      <w:tr w:rsidR="002A0A0D" w:rsidRPr="002A0A0D" w14:paraId="275EDF44" w14:textId="77777777">
        <w:trPr>
          <w:tblCellSpacing w:w="15" w:type="dxa"/>
        </w:trPr>
        <w:tc>
          <w:tcPr>
            <w:tcW w:w="0" w:type="auto"/>
            <w:vAlign w:val="center"/>
            <w:hideMark/>
          </w:tcPr>
          <w:p w14:paraId="7815D0BA" w14:textId="77777777" w:rsidR="002A0A0D" w:rsidRPr="002A0A0D" w:rsidRDefault="002A0A0D" w:rsidP="002A0A0D">
            <w:pPr>
              <w:rPr>
                <w:kern w:val="0"/>
                <w:sz w:val="20"/>
                <w:szCs w:val="20"/>
                <w:lang w:eastAsia="uk-UA"/>
              </w:rPr>
            </w:pPr>
          </w:p>
        </w:tc>
        <w:tc>
          <w:tcPr>
            <w:tcW w:w="0" w:type="auto"/>
            <w:vAlign w:val="center"/>
            <w:hideMark/>
          </w:tcPr>
          <w:p w14:paraId="77F5692D" w14:textId="77777777" w:rsidR="002A0A0D" w:rsidRPr="002A0A0D" w:rsidRDefault="002A0A0D" w:rsidP="002A0A0D">
            <w:pPr>
              <w:rPr>
                <w:kern w:val="0"/>
                <w:sz w:val="20"/>
                <w:szCs w:val="20"/>
                <w:lang w:eastAsia="uk-UA"/>
              </w:rPr>
            </w:pPr>
          </w:p>
        </w:tc>
        <w:tc>
          <w:tcPr>
            <w:tcW w:w="0" w:type="auto"/>
            <w:vAlign w:val="center"/>
            <w:hideMark/>
          </w:tcPr>
          <w:p w14:paraId="1CD0DC0F" w14:textId="77777777" w:rsidR="002A0A0D" w:rsidRPr="002A0A0D" w:rsidRDefault="002A0A0D" w:rsidP="002A0A0D">
            <w:pPr>
              <w:rPr>
                <w:kern w:val="0"/>
                <w:sz w:val="20"/>
                <w:szCs w:val="20"/>
                <w:lang w:eastAsia="uk-UA"/>
              </w:rPr>
            </w:pPr>
          </w:p>
        </w:tc>
        <w:tc>
          <w:tcPr>
            <w:tcW w:w="0" w:type="auto"/>
            <w:vAlign w:val="center"/>
            <w:hideMark/>
          </w:tcPr>
          <w:p w14:paraId="1396F6E8" w14:textId="77777777" w:rsidR="002A0A0D" w:rsidRPr="002A0A0D" w:rsidRDefault="002A0A0D" w:rsidP="002A0A0D">
            <w:pPr>
              <w:rPr>
                <w:kern w:val="0"/>
                <w:sz w:val="20"/>
                <w:szCs w:val="20"/>
                <w:lang w:eastAsia="uk-UA"/>
              </w:rPr>
            </w:pPr>
          </w:p>
        </w:tc>
        <w:tc>
          <w:tcPr>
            <w:tcW w:w="0" w:type="auto"/>
            <w:vAlign w:val="center"/>
            <w:hideMark/>
          </w:tcPr>
          <w:p w14:paraId="218AD263" w14:textId="77777777" w:rsidR="002A0A0D" w:rsidRPr="002A0A0D" w:rsidRDefault="002A0A0D" w:rsidP="002A0A0D">
            <w:pPr>
              <w:rPr>
                <w:kern w:val="0"/>
                <w:sz w:val="20"/>
                <w:szCs w:val="20"/>
                <w:lang w:eastAsia="uk-UA"/>
              </w:rPr>
            </w:pPr>
          </w:p>
        </w:tc>
        <w:tc>
          <w:tcPr>
            <w:tcW w:w="0" w:type="auto"/>
            <w:vAlign w:val="center"/>
            <w:hideMark/>
          </w:tcPr>
          <w:p w14:paraId="65B5EAF7" w14:textId="77777777" w:rsidR="002A0A0D" w:rsidRPr="002A0A0D" w:rsidRDefault="002A0A0D" w:rsidP="002A0A0D">
            <w:pPr>
              <w:rPr>
                <w:kern w:val="0"/>
                <w:sz w:val="20"/>
                <w:szCs w:val="20"/>
                <w:lang w:eastAsia="uk-UA"/>
              </w:rPr>
            </w:pPr>
          </w:p>
        </w:tc>
        <w:tc>
          <w:tcPr>
            <w:tcW w:w="0" w:type="auto"/>
            <w:vAlign w:val="center"/>
            <w:hideMark/>
          </w:tcPr>
          <w:p w14:paraId="0F03FF1E" w14:textId="77777777" w:rsidR="002A0A0D" w:rsidRPr="002A0A0D" w:rsidRDefault="002A0A0D" w:rsidP="002A0A0D">
            <w:pPr>
              <w:rPr>
                <w:kern w:val="0"/>
                <w:sz w:val="20"/>
                <w:szCs w:val="20"/>
                <w:lang w:eastAsia="uk-UA"/>
              </w:rPr>
            </w:pPr>
          </w:p>
        </w:tc>
      </w:tr>
      <w:tr w:rsidR="002A0A0D" w:rsidRPr="002A0A0D" w14:paraId="5B64B605" w14:textId="77777777">
        <w:trPr>
          <w:tblCellSpacing w:w="15" w:type="dxa"/>
        </w:trPr>
        <w:tc>
          <w:tcPr>
            <w:tcW w:w="0" w:type="auto"/>
            <w:vAlign w:val="center"/>
            <w:hideMark/>
          </w:tcPr>
          <w:p w14:paraId="7DA80479" w14:textId="77777777" w:rsidR="002A0A0D" w:rsidRPr="002A0A0D" w:rsidRDefault="002A0A0D" w:rsidP="002A0A0D">
            <w:pPr>
              <w:rPr>
                <w:kern w:val="0"/>
                <w:sz w:val="20"/>
                <w:szCs w:val="20"/>
                <w:lang w:eastAsia="uk-UA"/>
              </w:rPr>
            </w:pPr>
          </w:p>
        </w:tc>
        <w:tc>
          <w:tcPr>
            <w:tcW w:w="0" w:type="auto"/>
            <w:vAlign w:val="center"/>
            <w:hideMark/>
          </w:tcPr>
          <w:p w14:paraId="31C08ED1" w14:textId="77777777" w:rsidR="002A0A0D" w:rsidRPr="002A0A0D" w:rsidRDefault="002A0A0D" w:rsidP="002A0A0D">
            <w:pPr>
              <w:rPr>
                <w:kern w:val="0"/>
                <w:sz w:val="20"/>
                <w:szCs w:val="20"/>
                <w:lang w:eastAsia="uk-UA"/>
              </w:rPr>
            </w:pPr>
          </w:p>
        </w:tc>
        <w:tc>
          <w:tcPr>
            <w:tcW w:w="0" w:type="auto"/>
            <w:vAlign w:val="center"/>
            <w:hideMark/>
          </w:tcPr>
          <w:p w14:paraId="4333C151" w14:textId="77777777" w:rsidR="002A0A0D" w:rsidRPr="002A0A0D" w:rsidRDefault="002A0A0D" w:rsidP="002A0A0D">
            <w:pPr>
              <w:rPr>
                <w:kern w:val="0"/>
                <w:sz w:val="20"/>
                <w:szCs w:val="20"/>
                <w:lang w:eastAsia="uk-UA"/>
              </w:rPr>
            </w:pPr>
          </w:p>
        </w:tc>
        <w:tc>
          <w:tcPr>
            <w:tcW w:w="0" w:type="auto"/>
            <w:vAlign w:val="center"/>
            <w:hideMark/>
          </w:tcPr>
          <w:p w14:paraId="338C0EA7" w14:textId="77777777" w:rsidR="002A0A0D" w:rsidRPr="002A0A0D" w:rsidRDefault="002A0A0D" w:rsidP="002A0A0D">
            <w:pPr>
              <w:rPr>
                <w:kern w:val="0"/>
                <w:sz w:val="20"/>
                <w:szCs w:val="20"/>
                <w:lang w:eastAsia="uk-UA"/>
              </w:rPr>
            </w:pPr>
          </w:p>
        </w:tc>
        <w:tc>
          <w:tcPr>
            <w:tcW w:w="0" w:type="auto"/>
            <w:vAlign w:val="center"/>
            <w:hideMark/>
          </w:tcPr>
          <w:p w14:paraId="1F1AE86C" w14:textId="77777777" w:rsidR="002A0A0D" w:rsidRPr="002A0A0D" w:rsidRDefault="002A0A0D" w:rsidP="002A0A0D">
            <w:pPr>
              <w:rPr>
                <w:kern w:val="0"/>
                <w:sz w:val="20"/>
                <w:szCs w:val="20"/>
                <w:lang w:eastAsia="uk-UA"/>
              </w:rPr>
            </w:pPr>
          </w:p>
        </w:tc>
        <w:tc>
          <w:tcPr>
            <w:tcW w:w="0" w:type="auto"/>
            <w:vAlign w:val="center"/>
            <w:hideMark/>
          </w:tcPr>
          <w:p w14:paraId="66534336" w14:textId="77777777" w:rsidR="002A0A0D" w:rsidRPr="002A0A0D" w:rsidRDefault="002A0A0D" w:rsidP="002A0A0D">
            <w:pPr>
              <w:rPr>
                <w:kern w:val="0"/>
                <w:sz w:val="20"/>
                <w:szCs w:val="20"/>
                <w:lang w:eastAsia="uk-UA"/>
              </w:rPr>
            </w:pPr>
          </w:p>
        </w:tc>
        <w:tc>
          <w:tcPr>
            <w:tcW w:w="0" w:type="auto"/>
            <w:vAlign w:val="center"/>
            <w:hideMark/>
          </w:tcPr>
          <w:p w14:paraId="23464F80" w14:textId="77777777" w:rsidR="002A0A0D" w:rsidRPr="002A0A0D" w:rsidRDefault="002A0A0D" w:rsidP="002A0A0D">
            <w:pPr>
              <w:rPr>
                <w:kern w:val="0"/>
                <w:sz w:val="20"/>
                <w:szCs w:val="20"/>
                <w:lang w:eastAsia="uk-UA"/>
              </w:rPr>
            </w:pPr>
          </w:p>
        </w:tc>
      </w:tr>
      <w:tr w:rsidR="002A0A0D" w:rsidRPr="002A0A0D" w14:paraId="4EF14291" w14:textId="77777777">
        <w:trPr>
          <w:tblCellSpacing w:w="15" w:type="dxa"/>
        </w:trPr>
        <w:tc>
          <w:tcPr>
            <w:tcW w:w="0" w:type="auto"/>
            <w:vAlign w:val="center"/>
            <w:hideMark/>
          </w:tcPr>
          <w:p w14:paraId="41A7B376" w14:textId="77777777" w:rsidR="002A0A0D" w:rsidRPr="002A0A0D" w:rsidRDefault="002A0A0D" w:rsidP="002A0A0D">
            <w:pPr>
              <w:rPr>
                <w:kern w:val="0"/>
                <w:sz w:val="20"/>
                <w:szCs w:val="20"/>
                <w:lang w:eastAsia="uk-UA"/>
              </w:rPr>
            </w:pPr>
          </w:p>
        </w:tc>
        <w:tc>
          <w:tcPr>
            <w:tcW w:w="0" w:type="auto"/>
            <w:vAlign w:val="center"/>
            <w:hideMark/>
          </w:tcPr>
          <w:p w14:paraId="599C80F2" w14:textId="77777777" w:rsidR="002A0A0D" w:rsidRPr="002A0A0D" w:rsidRDefault="002A0A0D" w:rsidP="002A0A0D">
            <w:pPr>
              <w:rPr>
                <w:kern w:val="0"/>
                <w:sz w:val="20"/>
                <w:szCs w:val="20"/>
                <w:lang w:eastAsia="uk-UA"/>
              </w:rPr>
            </w:pPr>
          </w:p>
        </w:tc>
        <w:tc>
          <w:tcPr>
            <w:tcW w:w="0" w:type="auto"/>
            <w:vAlign w:val="center"/>
            <w:hideMark/>
          </w:tcPr>
          <w:p w14:paraId="640B9DE7" w14:textId="77777777" w:rsidR="002A0A0D" w:rsidRPr="002A0A0D" w:rsidRDefault="002A0A0D" w:rsidP="002A0A0D">
            <w:pPr>
              <w:rPr>
                <w:kern w:val="0"/>
                <w:sz w:val="20"/>
                <w:szCs w:val="20"/>
                <w:lang w:eastAsia="uk-UA"/>
              </w:rPr>
            </w:pPr>
          </w:p>
        </w:tc>
        <w:tc>
          <w:tcPr>
            <w:tcW w:w="0" w:type="auto"/>
            <w:vAlign w:val="center"/>
            <w:hideMark/>
          </w:tcPr>
          <w:p w14:paraId="2CB58687" w14:textId="77777777" w:rsidR="002A0A0D" w:rsidRPr="002A0A0D" w:rsidRDefault="002A0A0D" w:rsidP="002A0A0D">
            <w:pPr>
              <w:rPr>
                <w:kern w:val="0"/>
                <w:sz w:val="20"/>
                <w:szCs w:val="20"/>
                <w:lang w:eastAsia="uk-UA"/>
              </w:rPr>
            </w:pPr>
          </w:p>
        </w:tc>
        <w:tc>
          <w:tcPr>
            <w:tcW w:w="0" w:type="auto"/>
            <w:vAlign w:val="center"/>
            <w:hideMark/>
          </w:tcPr>
          <w:p w14:paraId="4AF6BA31" w14:textId="77777777" w:rsidR="002A0A0D" w:rsidRPr="002A0A0D" w:rsidRDefault="002A0A0D" w:rsidP="002A0A0D">
            <w:pPr>
              <w:rPr>
                <w:kern w:val="0"/>
                <w:sz w:val="20"/>
                <w:szCs w:val="20"/>
                <w:lang w:eastAsia="uk-UA"/>
              </w:rPr>
            </w:pPr>
          </w:p>
        </w:tc>
        <w:tc>
          <w:tcPr>
            <w:tcW w:w="0" w:type="auto"/>
            <w:vAlign w:val="center"/>
            <w:hideMark/>
          </w:tcPr>
          <w:p w14:paraId="7651B8C6" w14:textId="77777777" w:rsidR="002A0A0D" w:rsidRPr="002A0A0D" w:rsidRDefault="002A0A0D" w:rsidP="002A0A0D">
            <w:pPr>
              <w:rPr>
                <w:kern w:val="0"/>
                <w:sz w:val="20"/>
                <w:szCs w:val="20"/>
                <w:lang w:eastAsia="uk-UA"/>
              </w:rPr>
            </w:pPr>
          </w:p>
        </w:tc>
        <w:tc>
          <w:tcPr>
            <w:tcW w:w="0" w:type="auto"/>
            <w:vAlign w:val="center"/>
            <w:hideMark/>
          </w:tcPr>
          <w:p w14:paraId="382A6F01" w14:textId="77777777" w:rsidR="002A0A0D" w:rsidRPr="002A0A0D" w:rsidRDefault="002A0A0D" w:rsidP="002A0A0D">
            <w:pPr>
              <w:rPr>
                <w:kern w:val="0"/>
                <w:sz w:val="20"/>
                <w:szCs w:val="20"/>
                <w:lang w:eastAsia="uk-UA"/>
              </w:rPr>
            </w:pPr>
          </w:p>
        </w:tc>
      </w:tr>
      <w:tr w:rsidR="002A0A0D" w:rsidRPr="002A0A0D" w14:paraId="57CA5FBF" w14:textId="77777777">
        <w:trPr>
          <w:tblCellSpacing w:w="15" w:type="dxa"/>
        </w:trPr>
        <w:tc>
          <w:tcPr>
            <w:tcW w:w="0" w:type="auto"/>
            <w:vAlign w:val="center"/>
            <w:hideMark/>
          </w:tcPr>
          <w:p w14:paraId="1893A047" w14:textId="77777777" w:rsidR="002A0A0D" w:rsidRPr="002A0A0D" w:rsidRDefault="002A0A0D" w:rsidP="002A0A0D">
            <w:pPr>
              <w:rPr>
                <w:kern w:val="0"/>
                <w:sz w:val="20"/>
                <w:szCs w:val="20"/>
                <w:lang w:eastAsia="uk-UA"/>
              </w:rPr>
            </w:pPr>
          </w:p>
        </w:tc>
        <w:tc>
          <w:tcPr>
            <w:tcW w:w="0" w:type="auto"/>
            <w:vAlign w:val="center"/>
            <w:hideMark/>
          </w:tcPr>
          <w:p w14:paraId="727870F9" w14:textId="77777777" w:rsidR="002A0A0D" w:rsidRPr="002A0A0D" w:rsidRDefault="002A0A0D" w:rsidP="002A0A0D">
            <w:pPr>
              <w:rPr>
                <w:kern w:val="0"/>
                <w:sz w:val="20"/>
                <w:szCs w:val="20"/>
                <w:lang w:eastAsia="uk-UA"/>
              </w:rPr>
            </w:pPr>
          </w:p>
        </w:tc>
        <w:tc>
          <w:tcPr>
            <w:tcW w:w="0" w:type="auto"/>
            <w:vAlign w:val="center"/>
            <w:hideMark/>
          </w:tcPr>
          <w:p w14:paraId="1192EE9B" w14:textId="77777777" w:rsidR="002A0A0D" w:rsidRPr="002A0A0D" w:rsidRDefault="002A0A0D" w:rsidP="002A0A0D">
            <w:pPr>
              <w:rPr>
                <w:kern w:val="0"/>
                <w:sz w:val="20"/>
                <w:szCs w:val="20"/>
                <w:lang w:eastAsia="uk-UA"/>
              </w:rPr>
            </w:pPr>
          </w:p>
        </w:tc>
        <w:tc>
          <w:tcPr>
            <w:tcW w:w="0" w:type="auto"/>
            <w:vAlign w:val="center"/>
            <w:hideMark/>
          </w:tcPr>
          <w:p w14:paraId="4CD86462" w14:textId="77777777" w:rsidR="002A0A0D" w:rsidRPr="002A0A0D" w:rsidRDefault="002A0A0D" w:rsidP="002A0A0D">
            <w:pPr>
              <w:rPr>
                <w:kern w:val="0"/>
                <w:sz w:val="20"/>
                <w:szCs w:val="20"/>
                <w:lang w:eastAsia="uk-UA"/>
              </w:rPr>
            </w:pPr>
          </w:p>
        </w:tc>
        <w:tc>
          <w:tcPr>
            <w:tcW w:w="0" w:type="auto"/>
            <w:vAlign w:val="center"/>
            <w:hideMark/>
          </w:tcPr>
          <w:p w14:paraId="248FE6A9" w14:textId="77777777" w:rsidR="002A0A0D" w:rsidRPr="002A0A0D" w:rsidRDefault="002A0A0D" w:rsidP="002A0A0D">
            <w:pPr>
              <w:rPr>
                <w:kern w:val="0"/>
                <w:sz w:val="20"/>
                <w:szCs w:val="20"/>
                <w:lang w:eastAsia="uk-UA"/>
              </w:rPr>
            </w:pPr>
          </w:p>
        </w:tc>
        <w:tc>
          <w:tcPr>
            <w:tcW w:w="0" w:type="auto"/>
            <w:vAlign w:val="center"/>
            <w:hideMark/>
          </w:tcPr>
          <w:p w14:paraId="3F9099D1" w14:textId="77777777" w:rsidR="002A0A0D" w:rsidRPr="002A0A0D" w:rsidRDefault="002A0A0D" w:rsidP="002A0A0D">
            <w:pPr>
              <w:rPr>
                <w:kern w:val="0"/>
                <w:sz w:val="20"/>
                <w:szCs w:val="20"/>
                <w:lang w:eastAsia="uk-UA"/>
              </w:rPr>
            </w:pPr>
          </w:p>
        </w:tc>
        <w:tc>
          <w:tcPr>
            <w:tcW w:w="0" w:type="auto"/>
            <w:vAlign w:val="center"/>
            <w:hideMark/>
          </w:tcPr>
          <w:p w14:paraId="2969B826" w14:textId="77777777" w:rsidR="002A0A0D" w:rsidRPr="002A0A0D" w:rsidRDefault="002A0A0D" w:rsidP="002A0A0D">
            <w:pPr>
              <w:rPr>
                <w:kern w:val="0"/>
                <w:sz w:val="20"/>
                <w:szCs w:val="20"/>
                <w:lang w:eastAsia="uk-UA"/>
              </w:rPr>
            </w:pPr>
          </w:p>
        </w:tc>
      </w:tr>
    </w:tbl>
    <w:p w14:paraId="09C80958" w14:textId="77777777" w:rsidR="002A0A0D" w:rsidRPr="002A0A0D" w:rsidRDefault="002A0A0D" w:rsidP="002A0A0D">
      <w:pPr>
        <w:rPr>
          <w:kern w:val="0"/>
          <w:sz w:val="20"/>
          <w:szCs w:val="20"/>
          <w:lang w:eastAsia="uk-UA"/>
        </w:rPr>
      </w:pPr>
      <w:r w:rsidRPr="002A0A0D">
        <w:rPr>
          <w:kern w:val="0"/>
          <w:sz w:val="20"/>
          <w:szCs w:val="20"/>
          <w:lang w:eastAsia="uk-UA"/>
        </w:rPr>
        <w:pict w14:anchorId="24B2D7C8">
          <v:rect id="_x0000_i1069" style="width:0;height:1.5pt" o:hralign="center" o:hrstd="t" o:hr="t" fillcolor="#a0a0a0" stroked="f"/>
        </w:pict>
      </w:r>
    </w:p>
    <w:sectPr w:rsidR="002A0A0D" w:rsidRPr="002A0A0D">
      <w:foot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1A1EE" w14:textId="77777777" w:rsidR="00104475" w:rsidRDefault="00104475" w:rsidP="002A0A0D">
      <w:pPr>
        <w:spacing w:after="0" w:line="240" w:lineRule="auto"/>
      </w:pPr>
      <w:r>
        <w:separator/>
      </w:r>
    </w:p>
  </w:endnote>
  <w:endnote w:type="continuationSeparator" w:id="0">
    <w:p w14:paraId="0F4AA3E6" w14:textId="77777777" w:rsidR="00104475" w:rsidRDefault="00104475" w:rsidP="002A0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709898"/>
      <w:docPartObj>
        <w:docPartGallery w:val="Page Numbers (Bottom of Page)"/>
        <w:docPartUnique/>
      </w:docPartObj>
    </w:sdtPr>
    <w:sdtContent>
      <w:p w14:paraId="544D9228" w14:textId="4FE014F3" w:rsidR="002A0A0D" w:rsidRDefault="002A0A0D">
        <w:pPr>
          <w:pStyle w:val="ae"/>
          <w:jc w:val="center"/>
        </w:pPr>
        <w:r>
          <w:fldChar w:fldCharType="begin"/>
        </w:r>
        <w:r>
          <w:instrText>PAGE   \* MERGEFORMAT</w:instrText>
        </w:r>
        <w:r>
          <w:fldChar w:fldCharType="separate"/>
        </w:r>
        <w:r>
          <w:t>2</w:t>
        </w:r>
        <w:r>
          <w:fldChar w:fldCharType="end"/>
        </w:r>
      </w:p>
    </w:sdtContent>
  </w:sdt>
  <w:p w14:paraId="5FB29DC8" w14:textId="77777777" w:rsidR="002A0A0D" w:rsidRDefault="002A0A0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A32FD" w14:textId="77777777" w:rsidR="00104475" w:rsidRDefault="00104475" w:rsidP="002A0A0D">
      <w:pPr>
        <w:spacing w:after="0" w:line="240" w:lineRule="auto"/>
      </w:pPr>
      <w:r>
        <w:separator/>
      </w:r>
    </w:p>
  </w:footnote>
  <w:footnote w:type="continuationSeparator" w:id="0">
    <w:p w14:paraId="0302CA3C" w14:textId="77777777" w:rsidR="00104475" w:rsidRDefault="00104475" w:rsidP="002A0A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1757"/>
    <w:multiLevelType w:val="hybridMultilevel"/>
    <w:tmpl w:val="43EE95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6D26A7"/>
    <w:multiLevelType w:val="multilevel"/>
    <w:tmpl w:val="04AEE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540E2"/>
    <w:multiLevelType w:val="multilevel"/>
    <w:tmpl w:val="A736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94FD0"/>
    <w:multiLevelType w:val="multilevel"/>
    <w:tmpl w:val="4672D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152AB"/>
    <w:multiLevelType w:val="hybridMultilevel"/>
    <w:tmpl w:val="493E21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7EC67D1"/>
    <w:multiLevelType w:val="hybridMultilevel"/>
    <w:tmpl w:val="F5C8C0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BF6A80"/>
    <w:multiLevelType w:val="multilevel"/>
    <w:tmpl w:val="1394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05437A"/>
    <w:multiLevelType w:val="multilevel"/>
    <w:tmpl w:val="AF80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3C15AA"/>
    <w:multiLevelType w:val="hybridMultilevel"/>
    <w:tmpl w:val="8F400F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5C3346D"/>
    <w:multiLevelType w:val="hybridMultilevel"/>
    <w:tmpl w:val="ECC6EB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1B15A60"/>
    <w:multiLevelType w:val="multilevel"/>
    <w:tmpl w:val="A3AE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2F351E"/>
    <w:multiLevelType w:val="hybridMultilevel"/>
    <w:tmpl w:val="DD1888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ACC45FA"/>
    <w:multiLevelType w:val="hybridMultilevel"/>
    <w:tmpl w:val="75A83B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3CE5846"/>
    <w:multiLevelType w:val="multilevel"/>
    <w:tmpl w:val="92EE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152DD9"/>
    <w:multiLevelType w:val="multilevel"/>
    <w:tmpl w:val="4116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6724E4"/>
    <w:multiLevelType w:val="hybridMultilevel"/>
    <w:tmpl w:val="CA6411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87B1EDA"/>
    <w:multiLevelType w:val="multilevel"/>
    <w:tmpl w:val="91D4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5549AA"/>
    <w:multiLevelType w:val="hybridMultilevel"/>
    <w:tmpl w:val="8B3E6D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236094C"/>
    <w:multiLevelType w:val="multilevel"/>
    <w:tmpl w:val="B80E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D74794"/>
    <w:multiLevelType w:val="hybridMultilevel"/>
    <w:tmpl w:val="75F474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A4765D1"/>
    <w:multiLevelType w:val="multilevel"/>
    <w:tmpl w:val="7FD2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867F7D"/>
    <w:multiLevelType w:val="hybridMultilevel"/>
    <w:tmpl w:val="43DCB6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A2351E8"/>
    <w:multiLevelType w:val="multilevel"/>
    <w:tmpl w:val="D7EA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B941C7"/>
    <w:multiLevelType w:val="multilevel"/>
    <w:tmpl w:val="7F30E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887621">
    <w:abstractNumId w:val="6"/>
  </w:num>
  <w:num w:numId="2" w16cid:durableId="1241796142">
    <w:abstractNumId w:val="18"/>
  </w:num>
  <w:num w:numId="3" w16cid:durableId="840124845">
    <w:abstractNumId w:val="3"/>
  </w:num>
  <w:num w:numId="4" w16cid:durableId="601499013">
    <w:abstractNumId w:val="13"/>
  </w:num>
  <w:num w:numId="5" w16cid:durableId="537160626">
    <w:abstractNumId w:val="2"/>
  </w:num>
  <w:num w:numId="6" w16cid:durableId="1324352699">
    <w:abstractNumId w:val="20"/>
  </w:num>
  <w:num w:numId="7" w16cid:durableId="354813830">
    <w:abstractNumId w:val="7"/>
  </w:num>
  <w:num w:numId="8" w16cid:durableId="2137983381">
    <w:abstractNumId w:val="16"/>
  </w:num>
  <w:num w:numId="9" w16cid:durableId="1931306797">
    <w:abstractNumId w:val="10"/>
  </w:num>
  <w:num w:numId="10" w16cid:durableId="2006545148">
    <w:abstractNumId w:val="14"/>
  </w:num>
  <w:num w:numId="11" w16cid:durableId="258606062">
    <w:abstractNumId w:val="22"/>
  </w:num>
  <w:num w:numId="12" w16cid:durableId="1097948953">
    <w:abstractNumId w:val="23"/>
  </w:num>
  <w:num w:numId="13" w16cid:durableId="1555196552">
    <w:abstractNumId w:val="1"/>
  </w:num>
  <w:num w:numId="14" w16cid:durableId="387922952">
    <w:abstractNumId w:val="8"/>
  </w:num>
  <w:num w:numId="15" w16cid:durableId="1824850636">
    <w:abstractNumId w:val="21"/>
  </w:num>
  <w:num w:numId="16" w16cid:durableId="1779175506">
    <w:abstractNumId w:val="17"/>
  </w:num>
  <w:num w:numId="17" w16cid:durableId="1766802199">
    <w:abstractNumId w:val="5"/>
  </w:num>
  <w:num w:numId="18" w16cid:durableId="1298953222">
    <w:abstractNumId w:val="12"/>
  </w:num>
  <w:num w:numId="19" w16cid:durableId="721904281">
    <w:abstractNumId w:val="11"/>
  </w:num>
  <w:num w:numId="20" w16cid:durableId="1972009605">
    <w:abstractNumId w:val="4"/>
  </w:num>
  <w:num w:numId="21" w16cid:durableId="745761034">
    <w:abstractNumId w:val="0"/>
  </w:num>
  <w:num w:numId="22" w16cid:durableId="1053626870">
    <w:abstractNumId w:val="9"/>
  </w:num>
  <w:num w:numId="23" w16cid:durableId="1993637701">
    <w:abstractNumId w:val="15"/>
  </w:num>
  <w:num w:numId="24" w16cid:durableId="3332678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A0D"/>
    <w:rsid w:val="00104475"/>
    <w:rsid w:val="002A0A0D"/>
    <w:rsid w:val="00901ECF"/>
    <w:rsid w:val="00D36A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368B"/>
  <w15:chartTrackingRefBased/>
  <w15:docId w15:val="{B6601AA8-61FE-4A86-AA18-6E06406DC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A0A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A0A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A0A0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A0A0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A0A0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A0A0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A0A0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A0A0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A0A0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0A0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A0A0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A0A0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A0A0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A0A0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A0A0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A0A0D"/>
    <w:rPr>
      <w:rFonts w:eastAsiaTheme="majorEastAsia" w:cstheme="majorBidi"/>
      <w:color w:val="595959" w:themeColor="text1" w:themeTint="A6"/>
    </w:rPr>
  </w:style>
  <w:style w:type="character" w:customStyle="1" w:styleId="80">
    <w:name w:val="Заголовок 8 Знак"/>
    <w:basedOn w:val="a0"/>
    <w:link w:val="8"/>
    <w:uiPriority w:val="9"/>
    <w:semiHidden/>
    <w:rsid w:val="002A0A0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A0A0D"/>
    <w:rPr>
      <w:rFonts w:eastAsiaTheme="majorEastAsia" w:cstheme="majorBidi"/>
      <w:color w:val="272727" w:themeColor="text1" w:themeTint="D8"/>
    </w:rPr>
  </w:style>
  <w:style w:type="paragraph" w:styleId="a3">
    <w:name w:val="Title"/>
    <w:basedOn w:val="a"/>
    <w:next w:val="a"/>
    <w:link w:val="a4"/>
    <w:uiPriority w:val="10"/>
    <w:qFormat/>
    <w:rsid w:val="002A0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A0A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0A0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A0A0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A0A0D"/>
    <w:pPr>
      <w:spacing w:before="160"/>
      <w:jc w:val="center"/>
    </w:pPr>
    <w:rPr>
      <w:i/>
      <w:iCs/>
      <w:color w:val="404040" w:themeColor="text1" w:themeTint="BF"/>
    </w:rPr>
  </w:style>
  <w:style w:type="character" w:customStyle="1" w:styleId="22">
    <w:name w:val="Цитата 2 Знак"/>
    <w:basedOn w:val="a0"/>
    <w:link w:val="21"/>
    <w:uiPriority w:val="29"/>
    <w:rsid w:val="002A0A0D"/>
    <w:rPr>
      <w:i/>
      <w:iCs/>
      <w:color w:val="404040" w:themeColor="text1" w:themeTint="BF"/>
    </w:rPr>
  </w:style>
  <w:style w:type="paragraph" w:styleId="a7">
    <w:name w:val="List Paragraph"/>
    <w:basedOn w:val="a"/>
    <w:uiPriority w:val="34"/>
    <w:qFormat/>
    <w:rsid w:val="002A0A0D"/>
    <w:pPr>
      <w:ind w:left="720"/>
      <w:contextualSpacing/>
    </w:pPr>
  </w:style>
  <w:style w:type="character" w:styleId="a8">
    <w:name w:val="Intense Emphasis"/>
    <w:basedOn w:val="a0"/>
    <w:uiPriority w:val="21"/>
    <w:qFormat/>
    <w:rsid w:val="002A0A0D"/>
    <w:rPr>
      <w:i/>
      <w:iCs/>
      <w:color w:val="2F5496" w:themeColor="accent1" w:themeShade="BF"/>
    </w:rPr>
  </w:style>
  <w:style w:type="paragraph" w:styleId="a9">
    <w:name w:val="Intense Quote"/>
    <w:basedOn w:val="a"/>
    <w:next w:val="a"/>
    <w:link w:val="aa"/>
    <w:uiPriority w:val="30"/>
    <w:qFormat/>
    <w:rsid w:val="002A0A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A0A0D"/>
    <w:rPr>
      <w:i/>
      <w:iCs/>
      <w:color w:val="2F5496" w:themeColor="accent1" w:themeShade="BF"/>
    </w:rPr>
  </w:style>
  <w:style w:type="character" w:styleId="ab">
    <w:name w:val="Intense Reference"/>
    <w:basedOn w:val="a0"/>
    <w:uiPriority w:val="32"/>
    <w:qFormat/>
    <w:rsid w:val="002A0A0D"/>
    <w:rPr>
      <w:b/>
      <w:bCs/>
      <w:smallCaps/>
      <w:color w:val="2F5496" w:themeColor="accent1" w:themeShade="BF"/>
      <w:spacing w:val="5"/>
    </w:rPr>
  </w:style>
  <w:style w:type="paragraph" w:styleId="ac">
    <w:name w:val="header"/>
    <w:basedOn w:val="a"/>
    <w:link w:val="ad"/>
    <w:uiPriority w:val="99"/>
    <w:unhideWhenUsed/>
    <w:rsid w:val="002A0A0D"/>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2A0A0D"/>
  </w:style>
  <w:style w:type="paragraph" w:styleId="ae">
    <w:name w:val="footer"/>
    <w:basedOn w:val="a"/>
    <w:link w:val="af"/>
    <w:uiPriority w:val="99"/>
    <w:unhideWhenUsed/>
    <w:rsid w:val="002A0A0D"/>
    <w:pPr>
      <w:tabs>
        <w:tab w:val="center" w:pos="4819"/>
        <w:tab w:val="right" w:pos="9639"/>
      </w:tabs>
      <w:spacing w:after="0" w:line="240" w:lineRule="auto"/>
    </w:pPr>
  </w:style>
  <w:style w:type="character" w:customStyle="1" w:styleId="af">
    <w:name w:val="Нижний колонтитул Знак"/>
    <w:basedOn w:val="a0"/>
    <w:link w:val="ae"/>
    <w:uiPriority w:val="99"/>
    <w:rsid w:val="002A0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28D7F-7648-4979-9C9E-0C002A998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6905</Words>
  <Characters>3937</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Зверев</dc:creator>
  <cp:keywords/>
  <dc:description/>
  <cp:lastModifiedBy>Вячеслав Зверев</cp:lastModifiedBy>
  <cp:revision>1</cp:revision>
  <dcterms:created xsi:type="dcterms:W3CDTF">2026-07-26T08:56:00Z</dcterms:created>
  <dcterms:modified xsi:type="dcterms:W3CDTF">2026-07-26T09:09:00Z</dcterms:modified>
</cp:coreProperties>
</file>